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70" w:rsidRDefault="00BE6059">
      <w:pPr>
        <w:pStyle w:val="Tekstpodstawowy"/>
        <w:ind w:left="317"/>
        <w:rPr>
          <w:rFonts w:ascii="Times New Roman"/>
        </w:rPr>
      </w:pPr>
      <w:r>
        <w:rPr>
          <w:rFonts w:ascii="Times New Roman"/>
          <w:noProof/>
          <w:lang w:eastAsia="pl-PL"/>
        </w:rPr>
        <w:drawing>
          <wp:inline distT="0" distB="0" distL="0" distR="0">
            <wp:extent cx="1457227" cy="372999"/>
            <wp:effectExtent l="0" t="0" r="0" b="0"/>
            <wp:docPr id="1" name="image1.jpeg" descr="logo_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227" cy="37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F70" w:rsidRDefault="00BD4F70">
      <w:pPr>
        <w:pStyle w:val="Tekstpodstawowy"/>
        <w:rPr>
          <w:rFonts w:ascii="Times New Roman"/>
        </w:rPr>
      </w:pPr>
    </w:p>
    <w:p w:rsidR="00BD4F70" w:rsidRDefault="00BD4F70">
      <w:pPr>
        <w:pStyle w:val="Tekstpodstawowy"/>
        <w:spacing w:before="10"/>
        <w:rPr>
          <w:rFonts w:ascii="Times New Roman"/>
          <w:sz w:val="28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6943"/>
      </w:tblGrid>
      <w:tr w:rsidR="00BD4F70">
        <w:trPr>
          <w:trHeight w:val="4289"/>
        </w:trPr>
        <w:tc>
          <w:tcPr>
            <w:tcW w:w="2122" w:type="dxa"/>
            <w:shd w:val="clear" w:color="auto" w:fill="5B9BD4"/>
          </w:tcPr>
          <w:p w:rsidR="00BD4F70" w:rsidRDefault="00BD4F70">
            <w:pPr>
              <w:pStyle w:val="TableParagraph"/>
              <w:rPr>
                <w:rFonts w:ascii="Times New Roman"/>
                <w:sz w:val="24"/>
              </w:rPr>
            </w:pPr>
          </w:p>
          <w:p w:rsidR="00BD4F70" w:rsidRDefault="00BD4F70">
            <w:pPr>
              <w:pStyle w:val="TableParagraph"/>
              <w:rPr>
                <w:rFonts w:ascii="Times New Roman"/>
                <w:sz w:val="24"/>
              </w:rPr>
            </w:pPr>
          </w:p>
          <w:p w:rsidR="00BD4F70" w:rsidRDefault="00BD4F70">
            <w:pPr>
              <w:pStyle w:val="TableParagraph"/>
              <w:rPr>
                <w:rFonts w:ascii="Times New Roman"/>
                <w:sz w:val="24"/>
              </w:rPr>
            </w:pPr>
          </w:p>
          <w:p w:rsidR="00BD4F70" w:rsidRDefault="00BD4F70">
            <w:pPr>
              <w:pStyle w:val="TableParagraph"/>
              <w:rPr>
                <w:rFonts w:ascii="Times New Roman"/>
                <w:sz w:val="24"/>
              </w:rPr>
            </w:pPr>
          </w:p>
          <w:p w:rsidR="00BD4F70" w:rsidRDefault="00BD4F70">
            <w:pPr>
              <w:pStyle w:val="TableParagraph"/>
              <w:rPr>
                <w:rFonts w:ascii="Times New Roman"/>
                <w:sz w:val="24"/>
              </w:rPr>
            </w:pPr>
          </w:p>
          <w:p w:rsidR="00BD4F70" w:rsidRDefault="00BD4F70">
            <w:pPr>
              <w:pStyle w:val="TableParagraph"/>
              <w:rPr>
                <w:rFonts w:ascii="Times New Roman"/>
                <w:sz w:val="24"/>
              </w:rPr>
            </w:pPr>
          </w:p>
          <w:p w:rsidR="00BD4F70" w:rsidRDefault="00BD4F70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:rsidR="00BD4F70" w:rsidRDefault="00BE6059">
            <w:pPr>
              <w:pStyle w:val="TableParagraph"/>
              <w:spacing w:before="1"/>
              <w:ind w:left="110"/>
              <w:rPr>
                <w:rFonts w:ascii="Arial"/>
                <w:i/>
              </w:rPr>
            </w:pPr>
            <w:r>
              <w:rPr>
                <w:rFonts w:ascii="Arial"/>
                <w:i/>
                <w:color w:val="FFFFFF"/>
              </w:rPr>
              <w:t>Rodzaj</w:t>
            </w:r>
            <w:r>
              <w:rPr>
                <w:rFonts w:ascii="Arial"/>
                <w:i/>
                <w:color w:val="FFFFFF"/>
                <w:spacing w:val="-2"/>
              </w:rPr>
              <w:t xml:space="preserve"> </w:t>
            </w:r>
            <w:r>
              <w:rPr>
                <w:rFonts w:ascii="Arial"/>
                <w:i/>
                <w:color w:val="FFFFFF"/>
              </w:rPr>
              <w:t>dokumentu:</w:t>
            </w:r>
          </w:p>
        </w:tc>
        <w:tc>
          <w:tcPr>
            <w:tcW w:w="6943" w:type="dxa"/>
          </w:tcPr>
          <w:p w:rsidR="00BD4F70" w:rsidRDefault="00BE6059">
            <w:pPr>
              <w:pStyle w:val="TableParagraph"/>
              <w:spacing w:before="120"/>
              <w:ind w:left="109" w:right="1369"/>
              <w:rPr>
                <w:rFonts w:ascii="Arial"/>
                <w:b/>
                <w:sz w:val="44"/>
              </w:rPr>
            </w:pPr>
            <w:r>
              <w:rPr>
                <w:rFonts w:ascii="Arial"/>
                <w:b/>
                <w:sz w:val="44"/>
              </w:rPr>
              <w:t>Komunikat</w:t>
            </w:r>
            <w:r>
              <w:rPr>
                <w:rFonts w:ascii="Arial"/>
                <w:b/>
                <w:spacing w:val="-9"/>
                <w:sz w:val="44"/>
              </w:rPr>
              <w:t xml:space="preserve"> </w:t>
            </w:r>
            <w:r>
              <w:rPr>
                <w:rFonts w:ascii="Arial"/>
                <w:b/>
                <w:sz w:val="44"/>
              </w:rPr>
              <w:t>dyrektora</w:t>
            </w:r>
            <w:r>
              <w:rPr>
                <w:rFonts w:ascii="Arial"/>
                <w:b/>
                <w:spacing w:val="-9"/>
                <w:sz w:val="44"/>
              </w:rPr>
              <w:t xml:space="preserve"> </w:t>
            </w:r>
            <w:r>
              <w:rPr>
                <w:rFonts w:ascii="Arial"/>
                <w:b/>
                <w:sz w:val="44"/>
              </w:rPr>
              <w:t>CKE</w:t>
            </w:r>
            <w:r>
              <w:rPr>
                <w:rFonts w:ascii="Arial"/>
                <w:b/>
                <w:spacing w:val="-119"/>
                <w:sz w:val="44"/>
              </w:rPr>
              <w:t xml:space="preserve"> </w:t>
            </w:r>
            <w:r>
              <w:rPr>
                <w:rFonts w:ascii="Arial"/>
                <w:b/>
                <w:sz w:val="44"/>
              </w:rPr>
              <w:t>z 6 grudnia</w:t>
            </w:r>
            <w:r>
              <w:rPr>
                <w:rFonts w:ascii="Arial"/>
                <w:b/>
                <w:spacing w:val="1"/>
                <w:sz w:val="44"/>
              </w:rPr>
              <w:t xml:space="preserve"> </w:t>
            </w:r>
            <w:r>
              <w:rPr>
                <w:rFonts w:ascii="Arial"/>
                <w:b/>
                <w:sz w:val="44"/>
              </w:rPr>
              <w:t>2023</w:t>
            </w:r>
            <w:r>
              <w:rPr>
                <w:rFonts w:ascii="Arial"/>
                <w:b/>
                <w:spacing w:val="-1"/>
                <w:sz w:val="44"/>
              </w:rPr>
              <w:t xml:space="preserve"> </w:t>
            </w:r>
            <w:r>
              <w:rPr>
                <w:rFonts w:ascii="Arial"/>
                <w:b/>
                <w:sz w:val="44"/>
              </w:rPr>
              <w:t>r.</w:t>
            </w:r>
          </w:p>
          <w:p w:rsidR="00BD4F70" w:rsidRDefault="00BE6059">
            <w:pPr>
              <w:pStyle w:val="TableParagraph"/>
              <w:ind w:left="109" w:right="340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w</w:t>
            </w:r>
            <w:r>
              <w:rPr>
                <w:rFonts w:ascii="Arial" w:hAnsi="Arial"/>
                <w:b/>
                <w:spacing w:val="-6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sprawie</w:t>
            </w:r>
            <w:r>
              <w:rPr>
                <w:rFonts w:ascii="Arial" w:hAnsi="Arial"/>
                <w:b/>
                <w:spacing w:val="-2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materiałów</w:t>
            </w:r>
            <w:r>
              <w:rPr>
                <w:rFonts w:ascii="Arial" w:hAnsi="Arial"/>
                <w:b/>
                <w:spacing w:val="-3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i</w:t>
            </w:r>
            <w:r>
              <w:rPr>
                <w:rFonts w:ascii="Arial" w:hAnsi="Arial"/>
                <w:b/>
                <w:spacing w:val="-5"/>
                <w:sz w:val="4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44"/>
              </w:rPr>
              <w:t>przybo</w:t>
            </w:r>
            <w:proofErr w:type="spellEnd"/>
            <w:r>
              <w:rPr>
                <w:rFonts w:ascii="Arial" w:hAnsi="Arial"/>
                <w:b/>
                <w:sz w:val="44"/>
              </w:rPr>
              <w:t>-</w:t>
            </w:r>
            <w:r>
              <w:rPr>
                <w:rFonts w:ascii="Arial" w:hAnsi="Arial"/>
                <w:b/>
                <w:spacing w:val="-119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rów pomocniczych, z których</w:t>
            </w:r>
            <w:r>
              <w:rPr>
                <w:rFonts w:ascii="Arial" w:hAnsi="Arial"/>
                <w:b/>
                <w:spacing w:val="1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mogą</w:t>
            </w:r>
            <w:r>
              <w:rPr>
                <w:rFonts w:ascii="Arial" w:hAnsi="Arial"/>
                <w:b/>
                <w:spacing w:val="-1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korzystać</w:t>
            </w:r>
            <w:r>
              <w:rPr>
                <w:rFonts w:ascii="Arial" w:hAnsi="Arial"/>
                <w:b/>
                <w:spacing w:val="-1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zdający</w:t>
            </w:r>
          </w:p>
          <w:p w:rsidR="00BD4F70" w:rsidRDefault="00BE6059">
            <w:pPr>
              <w:pStyle w:val="TableParagraph"/>
              <w:ind w:left="109" w:right="333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w</w:t>
            </w:r>
            <w:r>
              <w:rPr>
                <w:rFonts w:ascii="Arial" w:hAnsi="Arial"/>
                <w:b/>
                <w:spacing w:val="-5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  <w:u w:val="thick"/>
              </w:rPr>
              <w:t>części</w:t>
            </w:r>
            <w:r>
              <w:rPr>
                <w:rFonts w:ascii="Arial" w:hAnsi="Arial"/>
                <w:b/>
                <w:spacing w:val="-2"/>
                <w:sz w:val="4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44"/>
                <w:u w:val="thick"/>
              </w:rPr>
              <w:t>praktycznej</w:t>
            </w:r>
            <w:r>
              <w:rPr>
                <w:rFonts w:ascii="Arial" w:hAnsi="Arial"/>
                <w:b/>
                <w:spacing w:val="-3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egzaminu</w:t>
            </w:r>
            <w:r>
              <w:rPr>
                <w:rFonts w:ascii="Arial" w:hAnsi="Arial"/>
                <w:b/>
                <w:spacing w:val="-120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zawodowego</w:t>
            </w:r>
            <w:r>
              <w:rPr>
                <w:rFonts w:ascii="Arial" w:hAnsi="Arial"/>
                <w:b/>
                <w:spacing w:val="1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w</w:t>
            </w:r>
            <w:r>
              <w:rPr>
                <w:rFonts w:ascii="Arial" w:hAnsi="Arial"/>
                <w:b/>
                <w:spacing w:val="-1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sesji</w:t>
            </w:r>
          </w:p>
          <w:p w:rsidR="00BD4F70" w:rsidRDefault="00BE6059">
            <w:pPr>
              <w:pStyle w:val="TableParagraph"/>
              <w:spacing w:before="1"/>
              <w:ind w:left="109"/>
              <w:rPr>
                <w:rFonts w:ascii="Arial"/>
                <w:b/>
                <w:sz w:val="44"/>
              </w:rPr>
            </w:pPr>
            <w:r>
              <w:rPr>
                <w:rFonts w:ascii="Arial"/>
                <w:b/>
                <w:sz w:val="44"/>
              </w:rPr>
              <w:t>2024</w:t>
            </w:r>
            <w:r>
              <w:rPr>
                <w:rFonts w:ascii="Arial"/>
                <w:b/>
                <w:spacing w:val="-2"/>
                <w:sz w:val="44"/>
              </w:rPr>
              <w:t xml:space="preserve"> </w:t>
            </w:r>
            <w:r>
              <w:rPr>
                <w:rFonts w:ascii="Arial"/>
                <w:b/>
                <w:sz w:val="44"/>
              </w:rPr>
              <w:t>ZIMA</w:t>
            </w:r>
          </w:p>
        </w:tc>
      </w:tr>
      <w:tr w:rsidR="00BD4F70">
        <w:trPr>
          <w:trHeight w:val="700"/>
        </w:trPr>
        <w:tc>
          <w:tcPr>
            <w:tcW w:w="2122" w:type="dxa"/>
            <w:shd w:val="clear" w:color="auto" w:fill="5B9BD4"/>
          </w:tcPr>
          <w:p w:rsidR="00BD4F70" w:rsidRDefault="00BD4F70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BD4F70" w:rsidRDefault="00BE6059">
            <w:pPr>
              <w:pStyle w:val="TableParagraph"/>
              <w:ind w:left="110"/>
              <w:rPr>
                <w:rFonts w:ascii="Arial"/>
                <w:i/>
              </w:rPr>
            </w:pPr>
            <w:r>
              <w:rPr>
                <w:rFonts w:ascii="Arial"/>
                <w:i/>
                <w:color w:val="FFFFFF"/>
              </w:rPr>
              <w:t>Egzamin:</w:t>
            </w:r>
          </w:p>
        </w:tc>
        <w:tc>
          <w:tcPr>
            <w:tcW w:w="6943" w:type="dxa"/>
          </w:tcPr>
          <w:p w:rsidR="00BD4F70" w:rsidRDefault="00BE6059">
            <w:pPr>
              <w:pStyle w:val="TableParagraph"/>
              <w:spacing w:before="121"/>
              <w:ind w:left="109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z w:val="40"/>
              </w:rPr>
              <w:t>Egzamin</w:t>
            </w:r>
            <w:r>
              <w:rPr>
                <w:rFonts w:ascii="Arial"/>
                <w:b/>
                <w:spacing w:val="-2"/>
                <w:sz w:val="40"/>
              </w:rPr>
              <w:t xml:space="preserve"> </w:t>
            </w:r>
            <w:r>
              <w:rPr>
                <w:rFonts w:ascii="Arial"/>
                <w:b/>
                <w:sz w:val="40"/>
              </w:rPr>
              <w:t>zawodowy</w:t>
            </w:r>
          </w:p>
        </w:tc>
      </w:tr>
      <w:tr w:rsidR="00BD4F70">
        <w:trPr>
          <w:trHeight w:val="746"/>
        </w:trPr>
        <w:tc>
          <w:tcPr>
            <w:tcW w:w="2122" w:type="dxa"/>
            <w:shd w:val="clear" w:color="auto" w:fill="5B9BD4"/>
          </w:tcPr>
          <w:p w:rsidR="00BD4F70" w:rsidRDefault="00BD4F70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BD4F70" w:rsidRDefault="00BE6059">
            <w:pPr>
              <w:pStyle w:val="TableParagraph"/>
              <w:ind w:left="11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FFFFFF"/>
              </w:rPr>
              <w:t>Formuła</w:t>
            </w:r>
            <w:r>
              <w:rPr>
                <w:rFonts w:ascii="Arial" w:hAnsi="Arial"/>
                <w:i/>
                <w:color w:val="FFFFFF"/>
                <w:spacing w:val="-2"/>
              </w:rPr>
              <w:t xml:space="preserve"> </w:t>
            </w:r>
            <w:r>
              <w:rPr>
                <w:rFonts w:ascii="Arial" w:hAnsi="Arial"/>
                <w:i/>
                <w:color w:val="FFFFFF"/>
              </w:rPr>
              <w:t>egzaminu</w:t>
            </w:r>
          </w:p>
        </w:tc>
        <w:tc>
          <w:tcPr>
            <w:tcW w:w="6943" w:type="dxa"/>
            <w:shd w:val="clear" w:color="auto" w:fill="FFFF00"/>
          </w:tcPr>
          <w:p w:rsidR="00BD4F70" w:rsidRDefault="00BE6059">
            <w:pPr>
              <w:pStyle w:val="TableParagraph"/>
              <w:spacing w:before="157"/>
              <w:ind w:left="109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Formuła</w:t>
            </w:r>
            <w:r>
              <w:rPr>
                <w:rFonts w:ascii="Arial" w:hAnsi="Arial"/>
                <w:b/>
                <w:spacing w:val="7"/>
                <w:sz w:val="40"/>
              </w:rPr>
              <w:t xml:space="preserve"> </w:t>
            </w:r>
            <w:r>
              <w:rPr>
                <w:rFonts w:ascii="Arial" w:hAnsi="Arial"/>
                <w:b/>
                <w:sz w:val="40"/>
              </w:rPr>
              <w:t>2019</w:t>
            </w:r>
            <w:r>
              <w:rPr>
                <w:rFonts w:ascii="Arial" w:hAnsi="Arial"/>
                <w:b/>
                <w:sz w:val="40"/>
                <w:vertAlign w:val="superscript"/>
              </w:rPr>
              <w:t>1</w:t>
            </w:r>
          </w:p>
        </w:tc>
      </w:tr>
      <w:tr w:rsidR="00BD4F70">
        <w:trPr>
          <w:trHeight w:val="606"/>
        </w:trPr>
        <w:tc>
          <w:tcPr>
            <w:tcW w:w="2122" w:type="dxa"/>
            <w:shd w:val="clear" w:color="auto" w:fill="5B9BD4"/>
          </w:tcPr>
          <w:p w:rsidR="00BD4F70" w:rsidRDefault="00BE6059">
            <w:pPr>
              <w:pStyle w:val="TableParagraph"/>
              <w:spacing w:before="177"/>
              <w:ind w:left="110"/>
              <w:rPr>
                <w:rFonts w:ascii="Arial"/>
                <w:i/>
              </w:rPr>
            </w:pPr>
            <w:r>
              <w:rPr>
                <w:rFonts w:ascii="Arial"/>
                <w:i/>
                <w:color w:val="FFFFFF"/>
              </w:rPr>
              <w:t>Termin</w:t>
            </w:r>
            <w:r>
              <w:rPr>
                <w:rFonts w:ascii="Arial"/>
                <w:i/>
                <w:color w:val="FFFFFF"/>
                <w:spacing w:val="-1"/>
              </w:rPr>
              <w:t xml:space="preserve"> </w:t>
            </w:r>
            <w:r>
              <w:rPr>
                <w:rFonts w:ascii="Arial"/>
                <w:i/>
                <w:color w:val="FFFFFF"/>
              </w:rPr>
              <w:t>egzaminu:</w:t>
            </w:r>
          </w:p>
        </w:tc>
        <w:tc>
          <w:tcPr>
            <w:tcW w:w="6943" w:type="dxa"/>
          </w:tcPr>
          <w:p w:rsidR="00BD4F70" w:rsidRDefault="00BE6059">
            <w:pPr>
              <w:pStyle w:val="TableParagraph"/>
              <w:spacing w:before="119"/>
              <w:ind w:left="109"/>
              <w:rPr>
                <w:sz w:val="32"/>
              </w:rPr>
            </w:pPr>
            <w:r>
              <w:rPr>
                <w:sz w:val="32"/>
              </w:rPr>
              <w:t>Sesja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1.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2024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ZIMA</w:t>
            </w:r>
          </w:p>
        </w:tc>
      </w:tr>
      <w:tr w:rsidR="00BD4F70">
        <w:trPr>
          <w:trHeight w:val="563"/>
        </w:trPr>
        <w:tc>
          <w:tcPr>
            <w:tcW w:w="2122" w:type="dxa"/>
            <w:shd w:val="clear" w:color="auto" w:fill="5B9BD4"/>
          </w:tcPr>
          <w:p w:rsidR="00BD4F70" w:rsidRDefault="00BE6059">
            <w:pPr>
              <w:pStyle w:val="TableParagraph"/>
              <w:spacing w:before="28"/>
              <w:ind w:left="110" w:right="551"/>
              <w:rPr>
                <w:rFonts w:ascii="Arial"/>
                <w:i/>
              </w:rPr>
            </w:pPr>
            <w:r>
              <w:rPr>
                <w:rFonts w:ascii="Arial"/>
                <w:i/>
                <w:color w:val="FFFFFF"/>
              </w:rPr>
              <w:t>Data publikacji</w:t>
            </w:r>
            <w:r>
              <w:rPr>
                <w:rFonts w:ascii="Arial"/>
                <w:i/>
                <w:color w:val="FFFFFF"/>
                <w:spacing w:val="-59"/>
              </w:rPr>
              <w:t xml:space="preserve"> </w:t>
            </w:r>
            <w:r>
              <w:rPr>
                <w:rFonts w:ascii="Arial"/>
                <w:i/>
                <w:color w:val="FFFFFF"/>
              </w:rPr>
              <w:t>dokumentu:</w:t>
            </w:r>
          </w:p>
        </w:tc>
        <w:tc>
          <w:tcPr>
            <w:tcW w:w="6943" w:type="dxa"/>
          </w:tcPr>
          <w:p w:rsidR="00BD4F70" w:rsidRDefault="00BE6059">
            <w:pPr>
              <w:pStyle w:val="TableParagraph"/>
              <w:spacing w:before="121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grudnia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r.</w:t>
            </w:r>
          </w:p>
        </w:tc>
      </w:tr>
    </w:tbl>
    <w:p w:rsidR="00BD4F70" w:rsidRDefault="00BD4F70">
      <w:pPr>
        <w:pStyle w:val="Tekstpodstawowy"/>
        <w:rPr>
          <w:rFonts w:ascii="Times New Roman"/>
        </w:rPr>
      </w:pPr>
    </w:p>
    <w:p w:rsidR="00BD4F70" w:rsidRDefault="00BD4F70">
      <w:pPr>
        <w:pStyle w:val="Tekstpodstawowy"/>
        <w:rPr>
          <w:rFonts w:ascii="Times New Roman"/>
        </w:rPr>
      </w:pPr>
    </w:p>
    <w:p w:rsidR="00BD4F70" w:rsidRDefault="00BE6059">
      <w:pPr>
        <w:spacing w:before="83" w:line="242" w:lineRule="auto"/>
        <w:ind w:left="316" w:right="33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Rozporządzenie Ministra Edukacji Narodowej z dnia 16 maja 2019 r. w sprawie podstaw programowych kształcenia w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zawodach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szkolnictwa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branżowego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oraz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dodatkowych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umiejętności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zawodowych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w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zakresie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wybranych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zawodów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szkolnictwa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branżowego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proofErr w:type="spellStart"/>
      <w:r>
        <w:rPr>
          <w:rFonts w:ascii="Times New Roman" w:hAnsi="Times New Roman"/>
          <w:sz w:val="18"/>
        </w:rPr>
        <w:t>Dz.U</w:t>
      </w:r>
      <w:proofErr w:type="spellEnd"/>
      <w:r>
        <w:rPr>
          <w:rFonts w:ascii="Times New Roman" w:hAnsi="Times New Roman"/>
          <w:sz w:val="18"/>
        </w:rPr>
        <w:t>. z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2019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r.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poz.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991,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późn</w:t>
      </w:r>
      <w:proofErr w:type="spellEnd"/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zm.).</w:t>
      </w:r>
    </w:p>
    <w:p w:rsidR="00BD4F70" w:rsidRDefault="00BD4F70">
      <w:pPr>
        <w:spacing w:line="242" w:lineRule="auto"/>
        <w:jc w:val="both"/>
        <w:rPr>
          <w:rFonts w:ascii="Times New Roman" w:hAnsi="Times New Roman"/>
          <w:sz w:val="18"/>
        </w:rPr>
        <w:sectPr w:rsidR="00BD4F70">
          <w:type w:val="continuous"/>
          <w:pgSz w:w="11910" w:h="16840"/>
          <w:pgMar w:top="1400" w:right="1080" w:bottom="280" w:left="1100" w:header="708" w:footer="708" w:gutter="0"/>
          <w:cols w:space="708"/>
        </w:sectPr>
      </w:pPr>
    </w:p>
    <w:p w:rsidR="005C6776" w:rsidRDefault="005C6776" w:rsidP="005C6776">
      <w:pPr>
        <w:spacing w:before="14"/>
        <w:ind w:left="20"/>
        <w:jc w:val="center"/>
        <w:rPr>
          <w:rFonts w:ascii="Times New Roman" w:hAnsi="Times New Roman" w:cs="Times New Roman"/>
          <w:b/>
          <w:i/>
          <w:spacing w:val="2"/>
          <w:sz w:val="56"/>
        </w:rPr>
      </w:pPr>
      <w:r w:rsidRPr="005C6776">
        <w:rPr>
          <w:rFonts w:ascii="Times New Roman" w:hAnsi="Times New Roman" w:cs="Times New Roman"/>
          <w:b/>
          <w:i/>
          <w:sz w:val="56"/>
        </w:rPr>
        <w:lastRenderedPageBreak/>
        <w:t>Komunikat</w:t>
      </w:r>
      <w:r w:rsidRPr="005C6776">
        <w:rPr>
          <w:rFonts w:ascii="Times New Roman" w:hAnsi="Times New Roman" w:cs="Times New Roman"/>
          <w:b/>
          <w:i/>
          <w:spacing w:val="-3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o</w:t>
      </w:r>
      <w:r w:rsidRPr="005C6776">
        <w:rPr>
          <w:rFonts w:ascii="Times New Roman" w:hAnsi="Times New Roman" w:cs="Times New Roman"/>
          <w:b/>
          <w:i/>
          <w:spacing w:val="-2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materiałach</w:t>
      </w:r>
      <w:r w:rsidRPr="005C6776">
        <w:rPr>
          <w:rFonts w:ascii="Times New Roman" w:hAnsi="Times New Roman" w:cs="Times New Roman"/>
          <w:b/>
          <w:i/>
          <w:spacing w:val="-3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i</w:t>
      </w:r>
      <w:r w:rsidRPr="005C6776">
        <w:rPr>
          <w:rFonts w:ascii="Times New Roman" w:hAnsi="Times New Roman" w:cs="Times New Roman"/>
          <w:b/>
          <w:i/>
          <w:spacing w:val="-1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przyborach</w:t>
      </w:r>
      <w:r w:rsidRPr="005C6776">
        <w:rPr>
          <w:rFonts w:ascii="Times New Roman" w:hAnsi="Times New Roman" w:cs="Times New Roman"/>
          <w:b/>
          <w:i/>
          <w:spacing w:val="-4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pomocniczych,</w:t>
      </w:r>
      <w:r w:rsidRPr="005C6776">
        <w:rPr>
          <w:rFonts w:ascii="Times New Roman" w:hAnsi="Times New Roman" w:cs="Times New Roman"/>
          <w:b/>
          <w:i/>
          <w:spacing w:val="-4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z</w:t>
      </w:r>
      <w:r w:rsidRPr="005C6776">
        <w:rPr>
          <w:rFonts w:ascii="Times New Roman" w:hAnsi="Times New Roman" w:cs="Times New Roman"/>
          <w:b/>
          <w:i/>
          <w:spacing w:val="-4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których</w:t>
      </w:r>
      <w:r w:rsidRPr="005C6776">
        <w:rPr>
          <w:rFonts w:ascii="Times New Roman" w:hAnsi="Times New Roman" w:cs="Times New Roman"/>
          <w:b/>
          <w:i/>
          <w:spacing w:val="-2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mogą</w:t>
      </w:r>
      <w:r w:rsidRPr="005C6776">
        <w:rPr>
          <w:rFonts w:ascii="Times New Roman" w:hAnsi="Times New Roman" w:cs="Times New Roman"/>
          <w:b/>
          <w:i/>
          <w:spacing w:val="-2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korzystać</w:t>
      </w:r>
      <w:r w:rsidRPr="005C6776">
        <w:rPr>
          <w:rFonts w:ascii="Times New Roman" w:hAnsi="Times New Roman" w:cs="Times New Roman"/>
          <w:b/>
          <w:i/>
          <w:spacing w:val="-4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zdający</w:t>
      </w:r>
      <w:r w:rsidRPr="005C6776">
        <w:rPr>
          <w:rFonts w:ascii="Times New Roman" w:hAnsi="Times New Roman" w:cs="Times New Roman"/>
          <w:b/>
          <w:i/>
          <w:spacing w:val="-1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w</w:t>
      </w:r>
      <w:r w:rsidRPr="005C6776">
        <w:rPr>
          <w:rFonts w:ascii="Times New Roman" w:hAnsi="Times New Roman" w:cs="Times New Roman"/>
          <w:b/>
          <w:i/>
          <w:spacing w:val="-5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części</w:t>
      </w:r>
      <w:r w:rsidRPr="005C6776">
        <w:rPr>
          <w:rFonts w:ascii="Times New Roman" w:hAnsi="Times New Roman" w:cs="Times New Roman"/>
          <w:b/>
          <w:i/>
          <w:spacing w:val="-3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praktycznej</w:t>
      </w:r>
      <w:r w:rsidRPr="005C6776">
        <w:rPr>
          <w:rFonts w:ascii="Times New Roman" w:hAnsi="Times New Roman" w:cs="Times New Roman"/>
          <w:b/>
          <w:i/>
          <w:spacing w:val="-47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egzaminu</w:t>
      </w:r>
      <w:r w:rsidRPr="005C6776">
        <w:rPr>
          <w:rFonts w:ascii="Times New Roman" w:hAnsi="Times New Roman" w:cs="Times New Roman"/>
          <w:b/>
          <w:i/>
          <w:spacing w:val="-1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zawodowego</w:t>
      </w:r>
      <w:r w:rsidRPr="005C6776">
        <w:rPr>
          <w:rFonts w:ascii="Times New Roman" w:hAnsi="Times New Roman" w:cs="Times New Roman"/>
          <w:b/>
          <w:i/>
          <w:spacing w:val="2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w</w:t>
      </w:r>
      <w:r w:rsidRPr="005C6776">
        <w:rPr>
          <w:rFonts w:ascii="Times New Roman" w:hAnsi="Times New Roman" w:cs="Times New Roman"/>
          <w:b/>
          <w:i/>
          <w:spacing w:val="-3"/>
          <w:sz w:val="56"/>
        </w:rPr>
        <w:t xml:space="preserve"> </w:t>
      </w:r>
      <w:r w:rsidRPr="005C6776">
        <w:rPr>
          <w:rFonts w:ascii="Times New Roman" w:hAnsi="Times New Roman" w:cs="Times New Roman"/>
          <w:b/>
          <w:i/>
          <w:sz w:val="56"/>
        </w:rPr>
        <w:t>sesji</w:t>
      </w:r>
    </w:p>
    <w:p w:rsidR="005C6776" w:rsidRPr="005C6776" w:rsidRDefault="005C6776" w:rsidP="005C6776">
      <w:pPr>
        <w:spacing w:before="14"/>
        <w:ind w:left="20"/>
        <w:jc w:val="center"/>
        <w:rPr>
          <w:rFonts w:ascii="Times New Roman" w:hAnsi="Times New Roman" w:cs="Times New Roman"/>
          <w:b/>
          <w:i/>
          <w:sz w:val="56"/>
        </w:rPr>
      </w:pPr>
      <w:r w:rsidRPr="005C6776">
        <w:rPr>
          <w:rFonts w:ascii="Times New Roman" w:hAnsi="Times New Roman" w:cs="Times New Roman"/>
          <w:b/>
          <w:i/>
          <w:color w:val="00AF50"/>
          <w:sz w:val="56"/>
        </w:rPr>
        <w:t>2024 ZIMA</w:t>
      </w:r>
    </w:p>
    <w:p w:rsidR="005C6776" w:rsidRDefault="005C6776">
      <w:pPr>
        <w:pStyle w:val="Tekstpodstawowy"/>
        <w:spacing w:before="82" w:line="276" w:lineRule="auto"/>
        <w:ind w:left="316" w:right="335"/>
        <w:jc w:val="both"/>
      </w:pPr>
    </w:p>
    <w:p w:rsidR="00BD4F70" w:rsidRDefault="00BE6059">
      <w:pPr>
        <w:pStyle w:val="Tekstpodstawowy"/>
        <w:spacing w:before="82" w:line="276" w:lineRule="auto"/>
        <w:ind w:left="316" w:right="335"/>
        <w:jc w:val="both"/>
      </w:pPr>
      <w:r>
        <w:t>Na</w:t>
      </w:r>
      <w:r>
        <w:rPr>
          <w:spacing w:val="30"/>
        </w:rPr>
        <w:t xml:space="preserve"> </w:t>
      </w:r>
      <w:r>
        <w:t>podstawie</w:t>
      </w:r>
      <w:r>
        <w:rPr>
          <w:spacing w:val="30"/>
        </w:rPr>
        <w:t xml:space="preserve"> </w:t>
      </w:r>
      <w:r>
        <w:t>§</w:t>
      </w:r>
      <w:r>
        <w:rPr>
          <w:spacing w:val="30"/>
        </w:rPr>
        <w:t xml:space="preserve"> </w:t>
      </w:r>
      <w:r>
        <w:t>14</w:t>
      </w:r>
      <w:r>
        <w:rPr>
          <w:spacing w:val="30"/>
        </w:rPr>
        <w:t xml:space="preserve"> </w:t>
      </w:r>
      <w:r>
        <w:t>ust.</w:t>
      </w:r>
      <w:r>
        <w:rPr>
          <w:spacing w:val="29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rozporządzenia</w:t>
      </w:r>
      <w:r>
        <w:rPr>
          <w:spacing w:val="29"/>
        </w:rPr>
        <w:t xml:space="preserve"> </w:t>
      </w:r>
      <w:r>
        <w:t>Ministra</w:t>
      </w:r>
      <w:r>
        <w:rPr>
          <w:spacing w:val="32"/>
        </w:rPr>
        <w:t xml:space="preserve"> </w:t>
      </w:r>
      <w:r>
        <w:t>Edukacji</w:t>
      </w:r>
      <w:r>
        <w:rPr>
          <w:spacing w:val="29"/>
        </w:rPr>
        <w:t xml:space="preserve"> </w:t>
      </w:r>
      <w:r>
        <w:t>Narodowej</w:t>
      </w:r>
      <w:r>
        <w:rPr>
          <w:spacing w:val="31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dnia</w:t>
      </w:r>
      <w:r>
        <w:rPr>
          <w:spacing w:val="33"/>
        </w:rPr>
        <w:t xml:space="preserve"> </w:t>
      </w:r>
      <w:r>
        <w:t>29</w:t>
      </w:r>
      <w:r>
        <w:rPr>
          <w:spacing w:val="30"/>
        </w:rPr>
        <w:t xml:space="preserve"> </w:t>
      </w:r>
      <w:r>
        <w:t>sierpnia</w:t>
      </w:r>
      <w:r>
        <w:rPr>
          <w:spacing w:val="29"/>
        </w:rPr>
        <w:t xml:space="preserve"> </w:t>
      </w:r>
      <w:r>
        <w:t>2019</w:t>
      </w:r>
      <w:r>
        <w:rPr>
          <w:spacing w:val="30"/>
        </w:rPr>
        <w:t xml:space="preserve"> </w:t>
      </w:r>
      <w:r>
        <w:t>r.</w:t>
      </w:r>
      <w:r>
        <w:rPr>
          <w:spacing w:val="-53"/>
        </w:rPr>
        <w:t xml:space="preserve"> </w:t>
      </w:r>
      <w:r>
        <w:t xml:space="preserve">w sprawie szczegółowych warunków i sposobu przeprowadzania egzaminu zawodowego oraz </w:t>
      </w:r>
      <w:proofErr w:type="spellStart"/>
      <w:r>
        <w:t>egza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w w:val="99"/>
        </w:rPr>
        <w:t>u</w:t>
      </w:r>
      <w:proofErr w:type="spellEnd"/>
      <w:r>
        <w:rPr>
          <w:spacing w:val="-13"/>
        </w:rPr>
        <w:t xml:space="preserve"> </w:t>
      </w:r>
      <w:r>
        <w:rPr>
          <w:spacing w:val="-1"/>
          <w:w w:val="99"/>
        </w:rPr>
        <w:t>po</w:t>
      </w:r>
      <w:r>
        <w:rPr>
          <w:w w:val="99"/>
        </w:rPr>
        <w:t>t</w:t>
      </w:r>
      <w:r>
        <w:rPr>
          <w:spacing w:val="2"/>
          <w:w w:val="99"/>
        </w:rPr>
        <w:t>w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erd</w:t>
      </w:r>
      <w:r>
        <w:rPr>
          <w:spacing w:val="1"/>
          <w:w w:val="99"/>
        </w:rPr>
        <w:t>z</w:t>
      </w:r>
      <w:r>
        <w:rPr>
          <w:spacing w:val="-1"/>
          <w:w w:val="99"/>
        </w:rPr>
        <w:t>a</w:t>
      </w:r>
      <w:r>
        <w:rPr>
          <w:w w:val="99"/>
        </w:rPr>
        <w:t>j</w:t>
      </w:r>
      <w:r>
        <w:rPr>
          <w:spacing w:val="-1"/>
          <w:w w:val="70"/>
        </w:rPr>
        <w:t>ą</w:t>
      </w:r>
      <w:r>
        <w:rPr>
          <w:w w:val="70"/>
        </w:rPr>
        <w:t>c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g</w:t>
      </w:r>
      <w:r>
        <w:rPr>
          <w:w w:val="99"/>
        </w:rPr>
        <w:t>o</w:t>
      </w:r>
      <w:r>
        <w:rPr>
          <w:spacing w:val="-16"/>
        </w:rPr>
        <w:t xml:space="preserve"> </w:t>
      </w:r>
      <w:r>
        <w:rPr>
          <w:spacing w:val="1"/>
          <w:w w:val="99"/>
        </w:rPr>
        <w:t>k</w:t>
      </w:r>
      <w:r>
        <w:rPr>
          <w:spacing w:val="2"/>
          <w:w w:val="99"/>
        </w:rPr>
        <w:t>w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</w:t>
      </w:r>
      <w:r>
        <w:rPr>
          <w:spacing w:val="2"/>
          <w:w w:val="99"/>
        </w:rPr>
        <w:t>f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k</w:t>
      </w:r>
      <w:r>
        <w:rPr>
          <w:w w:val="99"/>
        </w:rPr>
        <w:t>ac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-16"/>
        </w:rPr>
        <w:t xml:space="preserve"> </w:t>
      </w:r>
      <w:r>
        <w:rPr>
          <w:w w:val="99"/>
        </w:rPr>
        <w:t>w</w:t>
      </w:r>
      <w:r>
        <w:rPr>
          <w:spacing w:val="-13"/>
        </w:rPr>
        <w:t xml:space="preserve"> </w:t>
      </w:r>
      <w:r>
        <w:rPr>
          <w:spacing w:val="1"/>
          <w:w w:val="99"/>
        </w:rPr>
        <w:t>z</w:t>
      </w:r>
      <w:r>
        <w:rPr>
          <w:w w:val="99"/>
        </w:rPr>
        <w:t>awo</w:t>
      </w:r>
      <w:r>
        <w:rPr>
          <w:spacing w:val="-1"/>
          <w:w w:val="99"/>
        </w:rPr>
        <w:t>d</w:t>
      </w:r>
      <w:r>
        <w:rPr>
          <w:spacing w:val="3"/>
          <w:w w:val="99"/>
        </w:rPr>
        <w:t>z</w:t>
      </w:r>
      <w:r>
        <w:rPr>
          <w:spacing w:val="-1"/>
          <w:w w:val="99"/>
        </w:rPr>
        <w:t>i</w:t>
      </w:r>
      <w:r>
        <w:rPr>
          <w:w w:val="99"/>
        </w:rPr>
        <w:t>e</w:t>
      </w:r>
      <w:r>
        <w:rPr>
          <w:spacing w:val="-13"/>
        </w:rPr>
        <w:t xml:space="preserve"> </w:t>
      </w:r>
      <w:r>
        <w:rPr>
          <w:w w:val="99"/>
        </w:rPr>
        <w:t>(</w:t>
      </w:r>
      <w:proofErr w:type="spellStart"/>
      <w:r>
        <w:rPr>
          <w:w w:val="99"/>
        </w:rPr>
        <w:t>D</w:t>
      </w:r>
      <w:r>
        <w:rPr>
          <w:spacing w:val="1"/>
          <w:w w:val="99"/>
        </w:rPr>
        <w:t>z</w:t>
      </w:r>
      <w:r>
        <w:rPr>
          <w:w w:val="99"/>
        </w:rPr>
        <w:t>.U</w:t>
      </w:r>
      <w:proofErr w:type="spellEnd"/>
      <w:r>
        <w:rPr>
          <w:w w:val="99"/>
        </w:rPr>
        <w:t>.</w:t>
      </w:r>
      <w:r>
        <w:rPr>
          <w:spacing w:val="-13"/>
        </w:rPr>
        <w:t xml:space="preserve"> </w:t>
      </w:r>
      <w:r>
        <w:rPr>
          <w:w w:val="99"/>
        </w:rPr>
        <w:t>z</w:t>
      </w:r>
      <w:r>
        <w:rPr>
          <w:spacing w:val="-14"/>
        </w:rPr>
        <w:t xml:space="preserve"> </w:t>
      </w:r>
      <w:r>
        <w:rPr>
          <w:w w:val="99"/>
        </w:rPr>
        <w:t>2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1</w:t>
      </w:r>
      <w:r>
        <w:rPr>
          <w:w w:val="99"/>
        </w:rPr>
        <w:t>9</w:t>
      </w:r>
      <w:r>
        <w:rPr>
          <w:spacing w:val="-16"/>
        </w:rPr>
        <w:t xml:space="preserve"> </w:t>
      </w:r>
      <w:r>
        <w:rPr>
          <w:w w:val="99"/>
        </w:rPr>
        <w:t>r.</w:t>
      </w:r>
      <w:r>
        <w:rPr>
          <w:spacing w:val="-13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z</w:t>
      </w:r>
      <w:r>
        <w:rPr>
          <w:spacing w:val="2"/>
          <w:w w:val="99"/>
        </w:rPr>
        <w:t>.</w:t>
      </w:r>
      <w:r>
        <w:rPr>
          <w:w w:val="99"/>
        </w:rPr>
        <w:t>1</w:t>
      </w:r>
      <w:r>
        <w:rPr>
          <w:spacing w:val="-1"/>
          <w:w w:val="99"/>
        </w:rPr>
        <w:t>7</w:t>
      </w:r>
      <w:r>
        <w:rPr>
          <w:spacing w:val="1"/>
          <w:w w:val="99"/>
        </w:rPr>
        <w:t>0</w:t>
      </w:r>
      <w:r>
        <w:rPr>
          <w:spacing w:val="3"/>
          <w:w w:val="99"/>
        </w:rPr>
        <w:t>7</w:t>
      </w:r>
      <w:r>
        <w:rPr>
          <w:w w:val="99"/>
        </w:rPr>
        <w:t>,</w:t>
      </w:r>
      <w:r>
        <w:rPr>
          <w:spacing w:val="-15"/>
        </w:rPr>
        <w:t xml:space="preserve"> </w:t>
      </w:r>
      <w:r>
        <w:rPr>
          <w:w w:val="99"/>
        </w:rPr>
        <w:t>z</w:t>
      </w:r>
      <w:r>
        <w:rPr>
          <w:spacing w:val="-12"/>
        </w:rPr>
        <w:t xml:space="preserve"> </w:t>
      </w:r>
      <w:proofErr w:type="spellStart"/>
      <w:r>
        <w:rPr>
          <w:spacing w:val="-1"/>
          <w:w w:val="99"/>
        </w:rPr>
        <w:t>pó</w:t>
      </w:r>
      <w:r>
        <w:rPr>
          <w:spacing w:val="1"/>
          <w:w w:val="49"/>
        </w:rPr>
        <w:t>ź</w:t>
      </w:r>
      <w:r>
        <w:rPr>
          <w:spacing w:val="-1"/>
          <w:w w:val="99"/>
        </w:rPr>
        <w:t>n</w:t>
      </w:r>
      <w:proofErr w:type="spellEnd"/>
      <w:r>
        <w:rPr>
          <w:w w:val="99"/>
        </w:rPr>
        <w:t>.</w:t>
      </w:r>
      <w:r>
        <w:rPr>
          <w:spacing w:val="-11"/>
        </w:rPr>
        <w:t xml:space="preserve"> </w:t>
      </w:r>
      <w:r>
        <w:rPr>
          <w:spacing w:val="1"/>
          <w:w w:val="99"/>
        </w:rPr>
        <w:t>z</w:t>
      </w:r>
      <w:r>
        <w:rPr>
          <w:w w:val="99"/>
        </w:rPr>
        <w:t>m.)</w:t>
      </w:r>
      <w:r>
        <w:rPr>
          <w:spacing w:val="-15"/>
        </w:rPr>
        <w:t xml:space="preserve"> 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g</w:t>
      </w:r>
      <w:r>
        <w:rPr>
          <w:spacing w:val="-2"/>
          <w:w w:val="99"/>
        </w:rPr>
        <w:t>ł</w:t>
      </w:r>
      <w:r>
        <w:rPr>
          <w:spacing w:val="-1"/>
          <w:w w:val="99"/>
        </w:rPr>
        <w:t>a</w:t>
      </w:r>
      <w:r>
        <w:rPr>
          <w:w w:val="99"/>
        </w:rPr>
        <w:t>s</w:t>
      </w:r>
      <w:r>
        <w:rPr>
          <w:spacing w:val="1"/>
          <w:w w:val="99"/>
        </w:rPr>
        <w:t>z</w:t>
      </w:r>
      <w:r>
        <w:rPr>
          <w:spacing w:val="-1"/>
          <w:w w:val="99"/>
        </w:rPr>
        <w:t>a</w:t>
      </w:r>
      <w:r>
        <w:rPr>
          <w:w w:val="99"/>
        </w:rPr>
        <w:t>m</w:t>
      </w:r>
      <w:r>
        <w:rPr>
          <w:spacing w:val="-14"/>
        </w:rPr>
        <w:t xml:space="preserve"> </w:t>
      </w:r>
      <w:r>
        <w:rPr>
          <w:spacing w:val="-1"/>
          <w:w w:val="99"/>
        </w:rPr>
        <w:t>w</w:t>
      </w:r>
      <w:r>
        <w:rPr>
          <w:spacing w:val="1"/>
          <w:w w:val="99"/>
        </w:rPr>
        <w:t>yk</w:t>
      </w:r>
      <w:r>
        <w:rPr>
          <w:spacing w:val="-1"/>
          <w:w w:val="99"/>
        </w:rPr>
        <w:t>az</w:t>
      </w:r>
    </w:p>
    <w:p w:rsidR="00BD4F70" w:rsidRDefault="00BE6059">
      <w:pPr>
        <w:pStyle w:val="Tekstpodstawowy"/>
        <w:spacing w:before="2" w:line="235" w:lineRule="auto"/>
        <w:ind w:left="316" w:right="335"/>
        <w:jc w:val="both"/>
      </w:pPr>
      <w:r>
        <w:rPr>
          <w:spacing w:val="-1"/>
          <w:w w:val="95"/>
        </w:rPr>
        <w:t xml:space="preserve">materiałów i przyborów pomocniczych, </w:t>
      </w:r>
      <w:r>
        <w:rPr>
          <w:w w:val="95"/>
        </w:rPr>
        <w:t>z których mogą</w:t>
      </w:r>
      <w:r>
        <w:rPr>
          <w:w w:val="95"/>
          <w:position w:val="-3"/>
        </w:rPr>
        <w:t>̨</w:t>
      </w:r>
      <w:r>
        <w:rPr>
          <w:w w:val="95"/>
          <w:position w:val="-3"/>
        </w:rPr>
        <w:t xml:space="preserve"> </w:t>
      </w:r>
      <w:r>
        <w:rPr>
          <w:w w:val="95"/>
        </w:rPr>
        <w:t xml:space="preserve">korzystać zdający w części praktycznej </w:t>
      </w:r>
      <w:proofErr w:type="spellStart"/>
      <w:r>
        <w:rPr>
          <w:w w:val="95"/>
        </w:rPr>
        <w:t>egza</w:t>
      </w:r>
      <w:proofErr w:type="spellEnd"/>
      <w:r>
        <w:rPr>
          <w:w w:val="95"/>
        </w:rPr>
        <w:t>-</w:t>
      </w:r>
      <w:r>
        <w:rPr>
          <w:spacing w:val="-50"/>
          <w:w w:val="95"/>
        </w:rPr>
        <w:t xml:space="preserve"> </w:t>
      </w:r>
      <w:proofErr w:type="spellStart"/>
      <w:r>
        <w:t>minu</w:t>
      </w:r>
      <w:proofErr w:type="spellEnd"/>
      <w:r>
        <w:rPr>
          <w:spacing w:val="-2"/>
        </w:rPr>
        <w:t xml:space="preserve"> </w:t>
      </w:r>
      <w:r>
        <w:t>zawodowego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sesji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ZIMA.</w:t>
      </w:r>
    </w:p>
    <w:p w:rsidR="00BD4F70" w:rsidRDefault="00BD4F70">
      <w:pPr>
        <w:pStyle w:val="Tekstpodstawowy"/>
        <w:spacing w:before="5"/>
        <w:rPr>
          <w:sz w:val="27"/>
        </w:rPr>
      </w:pPr>
    </w:p>
    <w:p w:rsidR="00BD4F70" w:rsidRDefault="00BE6059">
      <w:pPr>
        <w:spacing w:line="276" w:lineRule="auto"/>
        <w:ind w:left="316" w:right="335"/>
        <w:jc w:val="both"/>
        <w:rPr>
          <w:sz w:val="20"/>
        </w:rPr>
      </w:pPr>
      <w:r>
        <w:rPr>
          <w:sz w:val="20"/>
        </w:rPr>
        <w:t xml:space="preserve">Każdy zdający </w:t>
      </w:r>
      <w:r>
        <w:rPr>
          <w:rFonts w:ascii="Arial" w:hAnsi="Arial"/>
          <w:b/>
          <w:sz w:val="20"/>
        </w:rPr>
        <w:t xml:space="preserve">powinien </w:t>
      </w:r>
      <w:r>
        <w:rPr>
          <w:sz w:val="20"/>
        </w:rPr>
        <w:t xml:space="preserve">mieć </w:t>
      </w:r>
      <w:r>
        <w:rPr>
          <w:rFonts w:ascii="Arial" w:hAnsi="Arial"/>
          <w:b/>
          <w:sz w:val="20"/>
        </w:rPr>
        <w:t xml:space="preserve">długopis (pióro) z czarnym tuszem (atramentem) </w:t>
      </w:r>
      <w:r>
        <w:rPr>
          <w:sz w:val="20"/>
        </w:rPr>
        <w:t>oraz własne</w:t>
      </w:r>
      <w:r>
        <w:rPr>
          <w:spacing w:val="1"/>
          <w:sz w:val="20"/>
        </w:rPr>
        <w:t xml:space="preserve"> </w:t>
      </w:r>
      <w:r>
        <w:rPr>
          <w:sz w:val="20"/>
        </w:rPr>
        <w:t>przybory,</w:t>
      </w:r>
      <w:r>
        <w:rPr>
          <w:spacing w:val="-4"/>
          <w:sz w:val="20"/>
        </w:rPr>
        <w:t xml:space="preserve"> </w:t>
      </w:r>
      <w:r>
        <w:rPr>
          <w:sz w:val="20"/>
        </w:rPr>
        <w:t>które</w:t>
      </w:r>
      <w:r>
        <w:rPr>
          <w:spacing w:val="-3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wymienione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tabeli</w:t>
      </w:r>
      <w:r>
        <w:rPr>
          <w:spacing w:val="-4"/>
          <w:sz w:val="20"/>
        </w:rPr>
        <w:t xml:space="preserve"> </w:t>
      </w:r>
      <w:r>
        <w:rPr>
          <w:sz w:val="20"/>
        </w:rPr>
        <w:t>poniżej.</w:t>
      </w:r>
    </w:p>
    <w:p w:rsidR="00BD4F70" w:rsidRDefault="00BD4F70">
      <w:pPr>
        <w:pStyle w:val="Tekstpodstawowy"/>
        <w:spacing w:before="4"/>
        <w:rPr>
          <w:sz w:val="24"/>
        </w:rPr>
      </w:pPr>
    </w:p>
    <w:p w:rsidR="00BD4F70" w:rsidRDefault="00BE6059">
      <w:pPr>
        <w:pStyle w:val="Tekstpodstawowy"/>
        <w:spacing w:line="276" w:lineRule="auto"/>
        <w:ind w:left="316" w:right="334"/>
        <w:jc w:val="both"/>
      </w:pPr>
      <w:r>
        <w:t>Zdający - obywatele Ukr</w:t>
      </w:r>
      <w:r>
        <w:t>ainy, których pobyt na terytorium Rzeczypospolitej Polskiej jest uznawany za</w:t>
      </w:r>
      <w:r>
        <w:rPr>
          <w:spacing w:val="1"/>
        </w:rPr>
        <w:t xml:space="preserve"> </w:t>
      </w:r>
      <w:r>
        <w:t>legalny na podstawie art. 2 ust. 1 ustawy z dnia 12 marca 2022 r. o pomocy obywatelom Ukrainy w</w:t>
      </w:r>
      <w:r>
        <w:rPr>
          <w:spacing w:val="1"/>
        </w:rPr>
        <w:t xml:space="preserve"> </w:t>
      </w:r>
      <w:r>
        <w:rPr>
          <w:w w:val="95"/>
        </w:rPr>
        <w:t>związku z konfliktem zbrojnym na terytorium tego państwa albo którzy przebywają leg</w:t>
      </w:r>
      <w:r>
        <w:rPr>
          <w:w w:val="95"/>
        </w:rPr>
        <w:t>alnie na terytorium</w:t>
      </w:r>
      <w:r>
        <w:rPr>
          <w:spacing w:val="1"/>
          <w:w w:val="95"/>
        </w:rPr>
        <w:t xml:space="preserve"> </w:t>
      </w:r>
      <w:r>
        <w:rPr>
          <w:w w:val="95"/>
        </w:rPr>
        <w:t>Rzeczypospolitej Polskiej, w przypadku gdy przybyli na terytorium Rzeczypospolitej Polskiej z terytorium</w:t>
      </w:r>
      <w:r>
        <w:rPr>
          <w:spacing w:val="1"/>
          <w:w w:val="95"/>
        </w:rPr>
        <w:t xml:space="preserve"> </w:t>
      </w:r>
      <w:r>
        <w:rPr>
          <w:spacing w:val="-1"/>
        </w:rPr>
        <w:t>Ukrainy</w:t>
      </w:r>
      <w:r>
        <w:rPr>
          <w:spacing w:val="-13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24</w:t>
      </w:r>
      <w:r>
        <w:rPr>
          <w:spacing w:val="-12"/>
        </w:rPr>
        <w:t xml:space="preserve"> </w:t>
      </w:r>
      <w:r>
        <w:t>lutego</w:t>
      </w:r>
      <w:r>
        <w:rPr>
          <w:spacing w:val="-12"/>
        </w:rPr>
        <w:t xml:space="preserve"> </w:t>
      </w:r>
      <w:r>
        <w:t>2022</w:t>
      </w:r>
      <w:r>
        <w:rPr>
          <w:spacing w:val="-13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działaniami</w:t>
      </w:r>
      <w:r>
        <w:rPr>
          <w:spacing w:val="-12"/>
        </w:rPr>
        <w:t xml:space="preserve"> </w:t>
      </w:r>
      <w:r>
        <w:t>wojennymi</w:t>
      </w:r>
      <w:r>
        <w:rPr>
          <w:spacing w:val="-12"/>
        </w:rPr>
        <w:t xml:space="preserve"> </w:t>
      </w:r>
      <w:r>
        <w:t>prowadzonymi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terytorium</w:t>
      </w:r>
      <w:r>
        <w:rPr>
          <w:spacing w:val="-14"/>
        </w:rPr>
        <w:t xml:space="preserve"> </w:t>
      </w:r>
      <w:r>
        <w:t>tego</w:t>
      </w:r>
      <w:r>
        <w:rPr>
          <w:spacing w:val="-53"/>
        </w:rPr>
        <w:t xml:space="preserve"> </w:t>
      </w:r>
      <w:r>
        <w:rPr>
          <w:w w:val="95"/>
        </w:rPr>
        <w:t>państwa</w:t>
      </w:r>
      <w:r>
        <w:rPr>
          <w:spacing w:val="5"/>
          <w:w w:val="95"/>
        </w:rPr>
        <w:t xml:space="preserve"> </w:t>
      </w:r>
      <w:r>
        <w:rPr>
          <w:w w:val="95"/>
        </w:rPr>
        <w:t>-</w:t>
      </w:r>
      <w:r>
        <w:rPr>
          <w:spacing w:val="4"/>
          <w:w w:val="95"/>
        </w:rPr>
        <w:t xml:space="preserve"> </w:t>
      </w:r>
      <w:r>
        <w:rPr>
          <w:rFonts w:ascii="Arial" w:hAnsi="Arial"/>
          <w:b/>
          <w:w w:val="95"/>
        </w:rPr>
        <w:t>w</w:t>
      </w:r>
      <w:r>
        <w:rPr>
          <w:rFonts w:ascii="Arial" w:hAnsi="Arial"/>
          <w:b/>
          <w:spacing w:val="5"/>
          <w:w w:val="95"/>
        </w:rPr>
        <w:t xml:space="preserve"> </w:t>
      </w:r>
      <w:r>
        <w:rPr>
          <w:rFonts w:ascii="Arial" w:hAnsi="Arial"/>
          <w:b/>
          <w:w w:val="95"/>
        </w:rPr>
        <w:t>części</w:t>
      </w:r>
      <w:r>
        <w:rPr>
          <w:rFonts w:ascii="Arial" w:hAnsi="Arial"/>
          <w:b/>
          <w:spacing w:val="2"/>
          <w:w w:val="95"/>
        </w:rPr>
        <w:t xml:space="preserve"> </w:t>
      </w:r>
      <w:r>
        <w:rPr>
          <w:rFonts w:ascii="Arial" w:hAnsi="Arial"/>
          <w:b/>
          <w:w w:val="95"/>
        </w:rPr>
        <w:t>praktycznej</w:t>
      </w:r>
      <w:r>
        <w:rPr>
          <w:rFonts w:ascii="Arial" w:hAnsi="Arial"/>
          <w:b/>
          <w:spacing w:val="2"/>
          <w:w w:val="95"/>
        </w:rPr>
        <w:t xml:space="preserve"> </w:t>
      </w:r>
      <w:r>
        <w:rPr>
          <w:rFonts w:ascii="Arial" w:hAnsi="Arial"/>
          <w:b/>
          <w:w w:val="95"/>
        </w:rPr>
        <w:t>egzaminu</w:t>
      </w:r>
      <w:r>
        <w:rPr>
          <w:rFonts w:ascii="Arial" w:hAnsi="Arial"/>
          <w:b/>
          <w:spacing w:val="16"/>
          <w:w w:val="95"/>
        </w:rPr>
        <w:t xml:space="preserve"> </w:t>
      </w:r>
      <w:r>
        <w:rPr>
          <w:rFonts w:ascii="Arial" w:hAnsi="Arial"/>
          <w:b/>
          <w:w w:val="95"/>
        </w:rPr>
        <w:t>mogą</w:t>
      </w:r>
      <w:r>
        <w:rPr>
          <w:rFonts w:ascii="Arial" w:hAnsi="Arial"/>
          <w:b/>
          <w:spacing w:val="3"/>
          <w:w w:val="95"/>
        </w:rPr>
        <w:t xml:space="preserve"> </w:t>
      </w:r>
      <w:r>
        <w:rPr>
          <w:w w:val="95"/>
        </w:rPr>
        <w:t>korzystać</w:t>
      </w:r>
      <w:r>
        <w:rPr>
          <w:spacing w:val="5"/>
          <w:w w:val="95"/>
        </w:rPr>
        <w:t xml:space="preserve"> </w:t>
      </w:r>
      <w:r>
        <w:rPr>
          <w:w w:val="95"/>
        </w:rPr>
        <w:t>ze</w:t>
      </w:r>
      <w:r>
        <w:rPr>
          <w:spacing w:val="5"/>
          <w:w w:val="95"/>
        </w:rPr>
        <w:t xml:space="preserve"> </w:t>
      </w:r>
      <w:r>
        <w:rPr>
          <w:w w:val="95"/>
        </w:rPr>
        <w:t>słownika</w:t>
      </w:r>
      <w:r>
        <w:rPr>
          <w:spacing w:val="6"/>
          <w:w w:val="95"/>
        </w:rPr>
        <w:t xml:space="preserve"> </w:t>
      </w:r>
      <w:r>
        <w:rPr>
          <w:w w:val="95"/>
        </w:rPr>
        <w:t>dwujęzycznego</w:t>
      </w:r>
      <w:r>
        <w:rPr>
          <w:spacing w:val="5"/>
          <w:w w:val="95"/>
        </w:rPr>
        <w:t xml:space="preserve"> </w:t>
      </w:r>
      <w:r>
        <w:rPr>
          <w:w w:val="95"/>
        </w:rPr>
        <w:t>(język</w:t>
      </w:r>
      <w:r>
        <w:rPr>
          <w:spacing w:val="4"/>
          <w:w w:val="95"/>
        </w:rPr>
        <w:t xml:space="preserve"> </w:t>
      </w:r>
      <w:r>
        <w:rPr>
          <w:w w:val="95"/>
        </w:rPr>
        <w:t>polski</w:t>
      </w:r>
    </w:p>
    <w:p w:rsidR="00BD4F70" w:rsidRDefault="00BE6059">
      <w:pPr>
        <w:pStyle w:val="Tekstpodstawowy"/>
        <w:spacing w:line="278" w:lineRule="auto"/>
        <w:ind w:left="316" w:right="334"/>
        <w:jc w:val="both"/>
      </w:pPr>
      <w:r>
        <w:rPr>
          <w:w w:val="95"/>
        </w:rPr>
        <w:t>– język ukraiński i język ukraiński – język polski) w wersji papierowej lub elektronicznej</w:t>
      </w:r>
      <w:r>
        <w:rPr>
          <w:spacing w:val="1"/>
          <w:w w:val="95"/>
        </w:rPr>
        <w:t xml:space="preserve"> </w:t>
      </w:r>
      <w:r>
        <w:rPr>
          <w:w w:val="95"/>
        </w:rPr>
        <w:t>(bez dostępu</w:t>
      </w:r>
      <w:r>
        <w:rPr>
          <w:spacing w:val="1"/>
          <w:w w:val="9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Internetu).</w:t>
      </w:r>
      <w:r>
        <w:rPr>
          <w:spacing w:val="-2"/>
        </w:rPr>
        <w:t xml:space="preserve"> </w:t>
      </w:r>
      <w:r>
        <w:t>Słownik</w:t>
      </w:r>
      <w:r>
        <w:rPr>
          <w:spacing w:val="-1"/>
        </w:rPr>
        <w:t xml:space="preserve"> </w:t>
      </w:r>
      <w:r>
        <w:t>zapewnia</w:t>
      </w:r>
      <w:r>
        <w:rPr>
          <w:spacing w:val="-1"/>
        </w:rPr>
        <w:t xml:space="preserve"> </w:t>
      </w:r>
      <w:r>
        <w:t>szkoła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zdający.</w:t>
      </w:r>
    </w:p>
    <w:p w:rsidR="00BD4F70" w:rsidRDefault="00BD4F70">
      <w:pPr>
        <w:pStyle w:val="Tekstpodstawowy"/>
        <w:spacing w:before="11"/>
        <w:rPr>
          <w:sz w:val="23"/>
        </w:rPr>
      </w:pPr>
    </w:p>
    <w:p w:rsidR="00BD4F70" w:rsidRDefault="00BE6059">
      <w:pPr>
        <w:spacing w:line="278" w:lineRule="auto"/>
        <w:ind w:left="311" w:right="348" w:hanging="1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Wykaz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materiałów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przyborów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pomocniczych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z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zakresu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kwalifikacji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zgodnie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z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podstawą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progra</w:t>
      </w:r>
      <w:proofErr w:type="spellEnd"/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mową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kształcenia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w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zawodzie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 2019 r.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Formuła</w:t>
      </w:r>
      <w:r>
        <w:rPr>
          <w:rFonts w:ascii="Arial" w:hAnsi="Arial"/>
          <w:b/>
          <w:spacing w:val="-2"/>
          <w:sz w:val="20"/>
          <w:shd w:val="clear" w:color="auto" w:fill="FFFF00"/>
        </w:rPr>
        <w:t xml:space="preserve"> </w:t>
      </w:r>
      <w:r>
        <w:rPr>
          <w:rFonts w:ascii="Arial" w:hAnsi="Arial"/>
          <w:b/>
          <w:sz w:val="20"/>
          <w:shd w:val="clear" w:color="auto" w:fill="FFFF00"/>
        </w:rPr>
        <w:t>2019</w:t>
      </w:r>
    </w:p>
    <w:p w:rsidR="00BD4F70" w:rsidRDefault="00BD4F70">
      <w:pPr>
        <w:pStyle w:val="Tekstpodstawowy"/>
        <w:spacing w:before="3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73"/>
        <w:gridCol w:w="3828"/>
        <w:gridCol w:w="4112"/>
      </w:tblGrid>
      <w:tr w:rsidR="00BD4F70">
        <w:trPr>
          <w:trHeight w:val="818"/>
        </w:trPr>
        <w:tc>
          <w:tcPr>
            <w:tcW w:w="682" w:type="dxa"/>
          </w:tcPr>
          <w:p w:rsidR="00BD4F70" w:rsidRDefault="00BD4F7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D4F70" w:rsidRDefault="00BE6059">
            <w:pPr>
              <w:pStyle w:val="TableParagraph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Lp.</w:t>
            </w:r>
          </w:p>
        </w:tc>
        <w:tc>
          <w:tcPr>
            <w:tcW w:w="873" w:type="dxa"/>
          </w:tcPr>
          <w:p w:rsidR="00BD4F70" w:rsidRDefault="00BD4F70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BD4F70" w:rsidRDefault="00BE6059">
            <w:pPr>
              <w:pStyle w:val="TableParagraph"/>
              <w:spacing w:line="216" w:lineRule="auto"/>
              <w:ind w:left="26" w:right="13" w:hanging="3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16"/>
              </w:rPr>
              <w:t>Oznacze</w:t>
            </w:r>
            <w:proofErr w:type="spellEnd"/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nie </w:t>
            </w:r>
            <w:proofErr w:type="spellStart"/>
            <w:r>
              <w:rPr>
                <w:rFonts w:ascii="Arial"/>
                <w:b/>
                <w:sz w:val="16"/>
              </w:rPr>
              <w:t>kwalifi</w:t>
            </w:r>
            <w:proofErr w:type="spellEnd"/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kac</w:t>
            </w:r>
            <w:r>
              <w:rPr>
                <w:rFonts w:ascii="Arial"/>
                <w:b/>
                <w:sz w:val="20"/>
              </w:rPr>
              <w:t>ji</w:t>
            </w:r>
            <w:proofErr w:type="spellEnd"/>
          </w:p>
        </w:tc>
        <w:tc>
          <w:tcPr>
            <w:tcW w:w="3828" w:type="dxa"/>
          </w:tcPr>
          <w:p w:rsidR="00BD4F70" w:rsidRDefault="00BD4F7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D4F70" w:rsidRDefault="00BE6059">
            <w:pPr>
              <w:pStyle w:val="TableParagraph"/>
              <w:ind w:left="10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kwalifikacji</w:t>
            </w:r>
          </w:p>
        </w:tc>
        <w:tc>
          <w:tcPr>
            <w:tcW w:w="4112" w:type="dxa"/>
          </w:tcPr>
          <w:p w:rsidR="00BD4F70" w:rsidRDefault="00BD4F70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D4F70" w:rsidRDefault="00BE6059">
            <w:pPr>
              <w:pStyle w:val="TableParagraph"/>
              <w:ind w:left="6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Zdający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przynosi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egzamin</w:t>
            </w:r>
          </w:p>
        </w:tc>
      </w:tr>
      <w:tr w:rsidR="00BD4F70" w:rsidTr="005C6776">
        <w:trPr>
          <w:trHeight w:val="633"/>
        </w:trPr>
        <w:tc>
          <w:tcPr>
            <w:tcW w:w="682" w:type="dxa"/>
            <w:vAlign w:val="center"/>
          </w:tcPr>
          <w:p w:rsidR="00BD4F70" w:rsidRPr="005C6776" w:rsidRDefault="00BD4F70" w:rsidP="005C6776">
            <w:pPr>
              <w:pStyle w:val="TableParagraph"/>
              <w:numPr>
                <w:ilvl w:val="0"/>
                <w:numId w:val="1"/>
              </w:numPr>
              <w:ind w:right="21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3" w:type="dxa"/>
            <w:vAlign w:val="center"/>
          </w:tcPr>
          <w:p w:rsidR="00BD4F70" w:rsidRPr="005C6776" w:rsidRDefault="00BE6059" w:rsidP="005C6776">
            <w:pPr>
              <w:pStyle w:val="TableParagraph"/>
              <w:ind w:left="122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BPO.01</w:t>
            </w:r>
          </w:p>
        </w:tc>
        <w:tc>
          <w:tcPr>
            <w:tcW w:w="3828" w:type="dxa"/>
            <w:vAlign w:val="center"/>
          </w:tcPr>
          <w:p w:rsidR="00BD4F70" w:rsidRPr="005C6776" w:rsidRDefault="00BD4F70" w:rsidP="005C6776">
            <w:pPr>
              <w:pStyle w:val="TableParagraph"/>
              <w:spacing w:before="5"/>
              <w:rPr>
                <w:rFonts w:ascii="Times New Roman" w:hAnsi="Times New Roman" w:cs="Times New Roman"/>
                <w:sz w:val="17"/>
              </w:rPr>
            </w:pPr>
          </w:p>
          <w:p w:rsidR="00BD4F70" w:rsidRPr="005C6776" w:rsidRDefault="00BE6059" w:rsidP="005C6776">
            <w:pPr>
              <w:pStyle w:val="TableParagraph"/>
              <w:spacing w:line="206" w:lineRule="exact"/>
              <w:ind w:left="146" w:right="-16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w w:val="95"/>
                <w:sz w:val="18"/>
              </w:rPr>
              <w:t>Zarządzanie</w:t>
            </w:r>
            <w:r w:rsidRPr="005C6776">
              <w:rPr>
                <w:rFonts w:ascii="Times New Roman" w:hAnsi="Times New Roman" w:cs="Times New Roman"/>
                <w:spacing w:val="3"/>
                <w:w w:val="9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w w:val="95"/>
                <w:sz w:val="18"/>
              </w:rPr>
              <w:t>bezpieczeństwem</w:t>
            </w:r>
            <w:r w:rsidRPr="005C6776">
              <w:rPr>
                <w:rFonts w:ascii="Times New Roman" w:hAnsi="Times New Roman" w:cs="Times New Roman"/>
                <w:spacing w:val="3"/>
                <w:w w:val="9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w w:val="95"/>
                <w:sz w:val="18"/>
              </w:rPr>
              <w:t>w</w:t>
            </w:r>
            <w:r w:rsidRPr="005C6776">
              <w:rPr>
                <w:rFonts w:ascii="Times New Roman" w:hAnsi="Times New Roman" w:cs="Times New Roman"/>
                <w:spacing w:val="3"/>
                <w:w w:val="9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w w:val="95"/>
                <w:sz w:val="18"/>
              </w:rPr>
              <w:t>środowisku</w:t>
            </w:r>
            <w:r w:rsidRPr="005C6776">
              <w:rPr>
                <w:rFonts w:ascii="Times New Roman" w:hAnsi="Times New Roman" w:cs="Times New Roman"/>
                <w:spacing w:val="-45"/>
                <w:w w:val="9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pracy</w:t>
            </w:r>
          </w:p>
        </w:tc>
        <w:tc>
          <w:tcPr>
            <w:tcW w:w="4112" w:type="dxa"/>
            <w:vAlign w:val="center"/>
          </w:tcPr>
          <w:p w:rsidR="00BD4F70" w:rsidRPr="005C6776" w:rsidRDefault="00BD4F70" w:rsidP="005C6776">
            <w:pPr>
              <w:pStyle w:val="TableParagraph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:rsidR="00BD4F70" w:rsidRPr="005C6776" w:rsidRDefault="00BE6059" w:rsidP="005C6776">
            <w:pPr>
              <w:pStyle w:val="TableParagraph"/>
              <w:ind w:left="123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kalkulator</w:t>
            </w:r>
            <w:r w:rsidRPr="005C677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prosty*</w:t>
            </w:r>
          </w:p>
        </w:tc>
      </w:tr>
      <w:tr w:rsidR="00BD4F70" w:rsidTr="005C6776">
        <w:trPr>
          <w:trHeight w:val="652"/>
        </w:trPr>
        <w:tc>
          <w:tcPr>
            <w:tcW w:w="682" w:type="dxa"/>
            <w:vAlign w:val="center"/>
          </w:tcPr>
          <w:p w:rsidR="00BD4F70" w:rsidRPr="005C6776" w:rsidRDefault="00BD4F70" w:rsidP="005C6776">
            <w:pPr>
              <w:pStyle w:val="TableParagraph"/>
              <w:numPr>
                <w:ilvl w:val="0"/>
                <w:numId w:val="1"/>
              </w:numPr>
              <w:spacing w:before="1"/>
              <w:ind w:right="12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3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"/>
              <w:ind w:left="131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EKA.01</w:t>
            </w:r>
          </w:p>
        </w:tc>
        <w:tc>
          <w:tcPr>
            <w:tcW w:w="3828" w:type="dxa"/>
            <w:vAlign w:val="center"/>
          </w:tcPr>
          <w:p w:rsidR="00BD4F70" w:rsidRPr="005C6776" w:rsidRDefault="00BD4F70" w:rsidP="005C6776">
            <w:pPr>
              <w:pStyle w:val="TableParagraph"/>
              <w:spacing w:before="10"/>
              <w:rPr>
                <w:rFonts w:ascii="Times New Roman" w:hAnsi="Times New Roman" w:cs="Times New Roman"/>
                <w:sz w:val="19"/>
              </w:rPr>
            </w:pPr>
          </w:p>
          <w:p w:rsidR="00BD4F70" w:rsidRPr="005C6776" w:rsidRDefault="00BE6059" w:rsidP="005C6776">
            <w:pPr>
              <w:pStyle w:val="TableParagraph"/>
              <w:spacing w:before="1"/>
              <w:ind w:left="146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Obsługa</w:t>
            </w:r>
            <w:r w:rsidRPr="005C677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klienta</w:t>
            </w:r>
            <w:r w:rsidRPr="005C677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w</w:t>
            </w:r>
            <w:r w:rsidRPr="005C677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jednostkach</w:t>
            </w:r>
            <w:r w:rsidRPr="005C677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administracji</w:t>
            </w:r>
          </w:p>
        </w:tc>
        <w:tc>
          <w:tcPr>
            <w:tcW w:w="4112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26"/>
              <w:ind w:left="123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>kalkulator</w:t>
            </w:r>
            <w:r w:rsidRPr="005C6776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>prosty*,</w:t>
            </w:r>
            <w:r w:rsidRPr="005C6776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ołówek,</w:t>
            </w:r>
            <w:r w:rsidRPr="005C6776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gumka,</w:t>
            </w:r>
            <w:r w:rsidRPr="005C6776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linijka,</w:t>
            </w:r>
            <w:r w:rsidRPr="005C6776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tempe</w:t>
            </w:r>
            <w:proofErr w:type="spellEnd"/>
            <w:r w:rsidRPr="005C6776">
              <w:rPr>
                <w:rFonts w:ascii="Times New Roman" w:hAnsi="Times New Roman" w:cs="Times New Roman"/>
                <w:sz w:val="18"/>
              </w:rPr>
              <w:t>-</w:t>
            </w:r>
            <w:r w:rsidRPr="005C6776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rówka</w:t>
            </w:r>
            <w:proofErr w:type="spellEnd"/>
          </w:p>
        </w:tc>
      </w:tr>
      <w:tr w:rsidR="00BD4F70" w:rsidTr="005C6776">
        <w:trPr>
          <w:trHeight w:val="558"/>
        </w:trPr>
        <w:tc>
          <w:tcPr>
            <w:tcW w:w="682" w:type="dxa"/>
            <w:vAlign w:val="center"/>
          </w:tcPr>
          <w:p w:rsidR="00BD4F70" w:rsidRPr="005C6776" w:rsidRDefault="00BD4F70" w:rsidP="005C6776">
            <w:pPr>
              <w:pStyle w:val="TableParagraph"/>
              <w:numPr>
                <w:ilvl w:val="0"/>
                <w:numId w:val="1"/>
              </w:numPr>
              <w:spacing w:before="1"/>
              <w:ind w:right="12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3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"/>
              <w:ind w:left="131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EKA.07</w:t>
            </w:r>
          </w:p>
        </w:tc>
        <w:tc>
          <w:tcPr>
            <w:tcW w:w="3828" w:type="dxa"/>
            <w:vAlign w:val="center"/>
          </w:tcPr>
          <w:p w:rsidR="00BD4F70" w:rsidRPr="005C6776" w:rsidRDefault="00BD4F70" w:rsidP="005C6776">
            <w:pPr>
              <w:pStyle w:val="TableParagraph"/>
              <w:spacing w:before="8"/>
              <w:rPr>
                <w:rFonts w:ascii="Times New Roman" w:hAnsi="Times New Roman" w:cs="Times New Roman"/>
                <w:sz w:val="15"/>
              </w:rPr>
            </w:pPr>
          </w:p>
          <w:p w:rsidR="00BD4F70" w:rsidRPr="005C6776" w:rsidRDefault="00BE6059" w:rsidP="005C6776">
            <w:pPr>
              <w:pStyle w:val="TableParagraph"/>
              <w:spacing w:before="1"/>
              <w:ind w:left="125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w w:val="95"/>
                <w:sz w:val="18"/>
              </w:rPr>
              <w:t>Prowadzenie</w:t>
            </w:r>
            <w:r w:rsidRPr="005C6776">
              <w:rPr>
                <w:rFonts w:ascii="Times New Roman" w:hAnsi="Times New Roman" w:cs="Times New Roman"/>
                <w:spacing w:val="8"/>
                <w:w w:val="9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w w:val="95"/>
                <w:sz w:val="18"/>
              </w:rPr>
              <w:t>rachunkowości</w:t>
            </w:r>
          </w:p>
        </w:tc>
        <w:tc>
          <w:tcPr>
            <w:tcW w:w="4112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78"/>
              <w:ind w:left="123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>kalkulator</w:t>
            </w:r>
            <w:r w:rsidRPr="005C6776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>prosty*,</w:t>
            </w:r>
            <w:r w:rsidRPr="005C6776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ołówek,</w:t>
            </w:r>
            <w:r w:rsidRPr="005C6776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gumka,</w:t>
            </w:r>
            <w:r w:rsidRPr="005C6776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linijka,</w:t>
            </w:r>
            <w:r w:rsidRPr="005C6776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tempe</w:t>
            </w:r>
            <w:proofErr w:type="spellEnd"/>
            <w:r w:rsidRPr="005C6776">
              <w:rPr>
                <w:rFonts w:ascii="Times New Roman" w:hAnsi="Times New Roman" w:cs="Times New Roman"/>
                <w:sz w:val="18"/>
              </w:rPr>
              <w:t>-</w:t>
            </w:r>
            <w:r w:rsidRPr="005C6776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rówka</w:t>
            </w:r>
            <w:proofErr w:type="spellEnd"/>
          </w:p>
        </w:tc>
      </w:tr>
      <w:tr w:rsidR="00BD4F70" w:rsidTr="005C6776">
        <w:trPr>
          <w:trHeight w:val="1389"/>
        </w:trPr>
        <w:tc>
          <w:tcPr>
            <w:tcW w:w="682" w:type="dxa"/>
            <w:vAlign w:val="center"/>
          </w:tcPr>
          <w:p w:rsidR="00BD4F70" w:rsidRPr="005C6776" w:rsidRDefault="00BD4F70" w:rsidP="005C6776">
            <w:pPr>
              <w:pStyle w:val="TableParagraph"/>
              <w:numPr>
                <w:ilvl w:val="0"/>
                <w:numId w:val="1"/>
              </w:numPr>
              <w:spacing w:before="139"/>
              <w:ind w:right="12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3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39"/>
              <w:ind w:left="131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FRK.03</w:t>
            </w:r>
          </w:p>
        </w:tc>
        <w:tc>
          <w:tcPr>
            <w:tcW w:w="3828" w:type="dxa"/>
            <w:vAlign w:val="center"/>
          </w:tcPr>
          <w:p w:rsidR="00BD4F70" w:rsidRPr="005C6776" w:rsidRDefault="00BD4F70" w:rsidP="005C67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BD4F70" w:rsidRPr="005C6776" w:rsidRDefault="00BD4F70" w:rsidP="005C67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:rsidR="00BD4F70" w:rsidRPr="005C6776" w:rsidRDefault="00BE6059" w:rsidP="005C6776">
            <w:pPr>
              <w:pStyle w:val="TableParagraph"/>
              <w:spacing w:before="139"/>
              <w:ind w:left="146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Projektowanie</w:t>
            </w:r>
            <w:r w:rsidRPr="005C6776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i</w:t>
            </w:r>
            <w:r w:rsidRPr="005C677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wykonywanie</w:t>
            </w:r>
            <w:r w:rsidRPr="005C677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fryzur</w:t>
            </w:r>
          </w:p>
        </w:tc>
        <w:tc>
          <w:tcPr>
            <w:tcW w:w="4112" w:type="dxa"/>
            <w:vAlign w:val="center"/>
          </w:tcPr>
          <w:p w:rsidR="00BD4F70" w:rsidRPr="005C6776" w:rsidRDefault="00BD4F70" w:rsidP="005C6776">
            <w:pPr>
              <w:pStyle w:val="TableParagraph"/>
              <w:spacing w:before="11"/>
              <w:rPr>
                <w:rFonts w:ascii="Times New Roman" w:hAnsi="Times New Roman" w:cs="Times New Roman"/>
                <w:sz w:val="15"/>
              </w:rPr>
            </w:pPr>
          </w:p>
          <w:p w:rsidR="00BD4F70" w:rsidRPr="005C6776" w:rsidRDefault="00BE6059" w:rsidP="005C6776">
            <w:pPr>
              <w:pStyle w:val="TableParagraph"/>
              <w:ind w:left="123" w:right="147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w w:val="95"/>
                <w:sz w:val="18"/>
              </w:rPr>
              <w:t>kredki ołówkowe miękkie 24 kolory, ołówki 2H do</w:t>
            </w:r>
            <w:r w:rsidRPr="005C6776">
              <w:rPr>
                <w:rFonts w:ascii="Times New Roman" w:hAnsi="Times New Roman" w:cs="Times New Roman"/>
                <w:spacing w:val="1"/>
                <w:w w:val="9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 xml:space="preserve">8B, cienkopisy: czarny, czerwony, zielony,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tem</w:t>
            </w:r>
            <w:proofErr w:type="spellEnd"/>
            <w:r w:rsidRPr="005C6776">
              <w:rPr>
                <w:rFonts w:ascii="Times New Roman" w:hAnsi="Times New Roman" w:cs="Times New Roman"/>
                <w:sz w:val="18"/>
              </w:rPr>
              <w:t>-</w:t>
            </w:r>
            <w:r w:rsidRPr="005C6776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perówka</w:t>
            </w:r>
            <w:proofErr w:type="spellEnd"/>
            <w:r w:rsidRPr="005C6776">
              <w:rPr>
                <w:rFonts w:ascii="Times New Roman" w:hAnsi="Times New Roman" w:cs="Times New Roman"/>
                <w:sz w:val="18"/>
              </w:rPr>
              <w:t xml:space="preserve">, cyrkiel, gumka, linijka 20 cm,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chus</w:t>
            </w:r>
            <w:proofErr w:type="spellEnd"/>
            <w:r w:rsidRPr="005C6776">
              <w:rPr>
                <w:rFonts w:ascii="Times New Roman" w:hAnsi="Times New Roman" w:cs="Times New Roman"/>
                <w:sz w:val="18"/>
              </w:rPr>
              <w:t>-</w:t>
            </w:r>
            <w:r w:rsidRPr="005C6776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teczki higieniczne, chusteczki wilgotne, ołówek</w:t>
            </w:r>
            <w:r w:rsidRPr="005C6776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automatyczny</w:t>
            </w:r>
            <w:r w:rsidRPr="005C6776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o</w:t>
            </w:r>
            <w:r w:rsidRPr="005C677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grubości</w:t>
            </w:r>
            <w:r w:rsidRPr="005C6776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0,7</w:t>
            </w:r>
            <w:r w:rsidRPr="005C6776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lub</w:t>
            </w:r>
            <w:r w:rsidRPr="005C677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0,5</w:t>
            </w:r>
          </w:p>
        </w:tc>
      </w:tr>
      <w:tr w:rsidR="00BD4F70" w:rsidTr="005C6776">
        <w:trPr>
          <w:trHeight w:val="465"/>
        </w:trPr>
        <w:tc>
          <w:tcPr>
            <w:tcW w:w="682" w:type="dxa"/>
            <w:vAlign w:val="center"/>
          </w:tcPr>
          <w:p w:rsidR="00BD4F70" w:rsidRPr="005C6776" w:rsidRDefault="00BD4F70" w:rsidP="005C6776">
            <w:pPr>
              <w:pStyle w:val="TableParagraph"/>
              <w:numPr>
                <w:ilvl w:val="0"/>
                <w:numId w:val="1"/>
              </w:numPr>
              <w:spacing w:before="136"/>
              <w:ind w:right="12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3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36"/>
              <w:ind w:left="131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FRK.04</w:t>
            </w:r>
          </w:p>
        </w:tc>
        <w:tc>
          <w:tcPr>
            <w:tcW w:w="3828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36"/>
              <w:ind w:left="146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Wykonywanie</w:t>
            </w:r>
            <w:r w:rsidRPr="005C677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zabiegów</w:t>
            </w:r>
            <w:r w:rsidRPr="005C6776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kosmetycznych</w:t>
            </w:r>
          </w:p>
        </w:tc>
        <w:tc>
          <w:tcPr>
            <w:tcW w:w="4112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36"/>
              <w:ind w:left="123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kalkulator</w:t>
            </w:r>
            <w:r w:rsidRPr="005C677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prosty*,</w:t>
            </w:r>
            <w:r w:rsidRPr="005C6776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linijka</w:t>
            </w:r>
          </w:p>
        </w:tc>
      </w:tr>
      <w:tr w:rsidR="00BD4F70" w:rsidTr="005C6776">
        <w:trPr>
          <w:trHeight w:val="604"/>
        </w:trPr>
        <w:tc>
          <w:tcPr>
            <w:tcW w:w="682" w:type="dxa"/>
            <w:vAlign w:val="center"/>
          </w:tcPr>
          <w:p w:rsidR="00BD4F70" w:rsidRPr="005C6776" w:rsidRDefault="00BD4F70" w:rsidP="005C6776">
            <w:pPr>
              <w:pStyle w:val="TableParagraph"/>
              <w:numPr>
                <w:ilvl w:val="0"/>
                <w:numId w:val="1"/>
              </w:numPr>
              <w:spacing w:before="1"/>
              <w:ind w:right="12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3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"/>
              <w:ind w:left="122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HGT.03</w:t>
            </w:r>
          </w:p>
        </w:tc>
        <w:tc>
          <w:tcPr>
            <w:tcW w:w="3828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02"/>
              <w:ind w:left="146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w w:val="95"/>
                <w:sz w:val="18"/>
              </w:rPr>
              <w:t>Obsługa</w:t>
            </w:r>
            <w:r w:rsidRPr="005C6776">
              <w:rPr>
                <w:rFonts w:ascii="Times New Roman" w:hAnsi="Times New Roman" w:cs="Times New Roman"/>
                <w:spacing w:val="24"/>
                <w:w w:val="9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w w:val="95"/>
                <w:sz w:val="18"/>
              </w:rPr>
              <w:t>gości</w:t>
            </w:r>
            <w:r w:rsidRPr="005C6776">
              <w:rPr>
                <w:rFonts w:ascii="Times New Roman" w:hAnsi="Times New Roman" w:cs="Times New Roman"/>
                <w:spacing w:val="24"/>
                <w:w w:val="9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w w:val="95"/>
                <w:sz w:val="18"/>
              </w:rPr>
              <w:t>w</w:t>
            </w:r>
            <w:r w:rsidRPr="005C6776">
              <w:rPr>
                <w:rFonts w:ascii="Times New Roman" w:hAnsi="Times New Roman" w:cs="Times New Roman"/>
                <w:spacing w:val="23"/>
                <w:w w:val="9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w w:val="95"/>
                <w:sz w:val="18"/>
              </w:rPr>
              <w:t>obiekcie</w:t>
            </w:r>
            <w:r w:rsidRPr="005C6776">
              <w:rPr>
                <w:rFonts w:ascii="Times New Roman" w:hAnsi="Times New Roman" w:cs="Times New Roman"/>
                <w:spacing w:val="23"/>
                <w:w w:val="9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w w:val="95"/>
                <w:sz w:val="18"/>
              </w:rPr>
              <w:t>świadczącym</w:t>
            </w:r>
            <w:r w:rsidRPr="005C6776">
              <w:rPr>
                <w:rFonts w:ascii="Times New Roman" w:hAnsi="Times New Roman" w:cs="Times New Roman"/>
                <w:spacing w:val="-45"/>
                <w:w w:val="9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usługi</w:t>
            </w: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hotelarskie</w:t>
            </w:r>
          </w:p>
        </w:tc>
        <w:tc>
          <w:tcPr>
            <w:tcW w:w="4112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02"/>
              <w:ind w:left="123" w:right="267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 xml:space="preserve">kalkulator prosty*, ołówek, gumka, linijka,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tem</w:t>
            </w:r>
            <w:proofErr w:type="spellEnd"/>
            <w:r w:rsidRPr="005C6776">
              <w:rPr>
                <w:rFonts w:ascii="Times New Roman" w:hAnsi="Times New Roman" w:cs="Times New Roman"/>
                <w:sz w:val="18"/>
              </w:rPr>
              <w:t>-</w:t>
            </w:r>
            <w:r w:rsidRPr="005C6776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perówka</w:t>
            </w:r>
            <w:proofErr w:type="spellEnd"/>
          </w:p>
        </w:tc>
      </w:tr>
      <w:tr w:rsidR="00BD4F70" w:rsidTr="005C6776">
        <w:trPr>
          <w:trHeight w:val="607"/>
        </w:trPr>
        <w:tc>
          <w:tcPr>
            <w:tcW w:w="682" w:type="dxa"/>
            <w:vAlign w:val="center"/>
          </w:tcPr>
          <w:p w:rsidR="00BD4F70" w:rsidRPr="005C6776" w:rsidRDefault="00BD4F70" w:rsidP="005C6776">
            <w:pPr>
              <w:pStyle w:val="TableParagraph"/>
              <w:numPr>
                <w:ilvl w:val="0"/>
                <w:numId w:val="1"/>
              </w:numPr>
              <w:ind w:right="12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3" w:type="dxa"/>
            <w:vAlign w:val="center"/>
          </w:tcPr>
          <w:p w:rsidR="00BD4F70" w:rsidRPr="005C6776" w:rsidRDefault="00BE6059" w:rsidP="005C6776">
            <w:pPr>
              <w:pStyle w:val="TableParagraph"/>
              <w:ind w:left="122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HGT.06</w:t>
            </w:r>
          </w:p>
        </w:tc>
        <w:tc>
          <w:tcPr>
            <w:tcW w:w="3828" w:type="dxa"/>
            <w:vAlign w:val="center"/>
          </w:tcPr>
          <w:p w:rsidR="00BD4F70" w:rsidRPr="005C6776" w:rsidRDefault="00BD4F70" w:rsidP="005C6776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:rsidR="00BD4F70" w:rsidRPr="005C6776" w:rsidRDefault="00BE6059" w:rsidP="005C6776">
            <w:pPr>
              <w:pStyle w:val="TableParagraph"/>
              <w:ind w:left="146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Realizacja</w:t>
            </w:r>
            <w:r w:rsidRPr="005C677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usług</w:t>
            </w:r>
            <w:r w:rsidRPr="005C6776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w</w:t>
            </w:r>
            <w:r w:rsidRPr="005C677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recepcji</w:t>
            </w:r>
          </w:p>
        </w:tc>
        <w:tc>
          <w:tcPr>
            <w:tcW w:w="4112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02"/>
              <w:ind w:left="123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>kalkulator</w:t>
            </w:r>
            <w:r w:rsidRPr="005C6776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>prosty*,</w:t>
            </w:r>
            <w:r w:rsidRPr="005C6776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ołówek,</w:t>
            </w:r>
            <w:r w:rsidRPr="005C6776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gumka,</w:t>
            </w:r>
            <w:r w:rsidRPr="005C6776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linijka,</w:t>
            </w:r>
            <w:r w:rsidRPr="005C6776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tempe</w:t>
            </w:r>
            <w:proofErr w:type="spellEnd"/>
            <w:r w:rsidRPr="005C6776">
              <w:rPr>
                <w:rFonts w:ascii="Times New Roman" w:hAnsi="Times New Roman" w:cs="Times New Roman"/>
                <w:sz w:val="18"/>
              </w:rPr>
              <w:t>-</w:t>
            </w:r>
            <w:r w:rsidRPr="005C6776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rówka</w:t>
            </w:r>
            <w:proofErr w:type="spellEnd"/>
          </w:p>
        </w:tc>
      </w:tr>
      <w:tr w:rsidR="00BD4F70" w:rsidTr="005C6776">
        <w:trPr>
          <w:trHeight w:val="604"/>
        </w:trPr>
        <w:tc>
          <w:tcPr>
            <w:tcW w:w="682" w:type="dxa"/>
            <w:vAlign w:val="center"/>
          </w:tcPr>
          <w:p w:rsidR="00BD4F70" w:rsidRPr="005C6776" w:rsidRDefault="00BD4F70" w:rsidP="005C6776">
            <w:pPr>
              <w:pStyle w:val="TableParagraph"/>
              <w:numPr>
                <w:ilvl w:val="0"/>
                <w:numId w:val="1"/>
              </w:numPr>
              <w:spacing w:before="1"/>
              <w:ind w:right="12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3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"/>
              <w:ind w:left="122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HGT.12</w:t>
            </w:r>
          </w:p>
        </w:tc>
        <w:tc>
          <w:tcPr>
            <w:tcW w:w="3828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02"/>
              <w:ind w:left="146" w:right="131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Organizacja</w:t>
            </w:r>
            <w:r w:rsidRPr="005C6776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żywienia</w:t>
            </w:r>
            <w:r w:rsidRPr="005C6776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i</w:t>
            </w:r>
            <w:r w:rsidRPr="005C6776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usług</w:t>
            </w:r>
            <w:r w:rsidRPr="005C6776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gastronomicz</w:t>
            </w:r>
            <w:proofErr w:type="spellEnd"/>
            <w:r w:rsidRPr="005C6776">
              <w:rPr>
                <w:rFonts w:ascii="Times New Roman" w:hAnsi="Times New Roman" w:cs="Times New Roman"/>
                <w:sz w:val="18"/>
              </w:rPr>
              <w:t>-</w:t>
            </w:r>
            <w:r w:rsidRPr="005C6776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nych</w:t>
            </w:r>
            <w:proofErr w:type="spellEnd"/>
          </w:p>
        </w:tc>
        <w:tc>
          <w:tcPr>
            <w:tcW w:w="4112" w:type="dxa"/>
            <w:vAlign w:val="center"/>
          </w:tcPr>
          <w:p w:rsidR="00BD4F70" w:rsidRPr="005C6776" w:rsidRDefault="00BE6059" w:rsidP="005C6776">
            <w:pPr>
              <w:pStyle w:val="TableParagraph"/>
              <w:tabs>
                <w:tab w:val="left" w:pos="1310"/>
                <w:tab w:val="left" w:pos="2337"/>
                <w:tab w:val="left" w:pos="3361"/>
              </w:tabs>
              <w:spacing w:before="102"/>
              <w:ind w:left="123" w:right="146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kalkulator</w:t>
            </w:r>
            <w:r w:rsidRPr="005C6776">
              <w:rPr>
                <w:rFonts w:ascii="Times New Roman" w:hAnsi="Times New Roman" w:cs="Times New Roman"/>
                <w:sz w:val="18"/>
              </w:rPr>
              <w:tab/>
              <w:t>prosty*,</w:t>
            </w:r>
            <w:r w:rsidRPr="005C6776">
              <w:rPr>
                <w:rFonts w:ascii="Times New Roman" w:hAnsi="Times New Roman" w:cs="Times New Roman"/>
                <w:sz w:val="18"/>
              </w:rPr>
              <w:tab/>
              <w:t>ołówek,</w:t>
            </w:r>
            <w:r w:rsidRPr="005C6776">
              <w:rPr>
                <w:rFonts w:ascii="Times New Roman" w:hAnsi="Times New Roman" w:cs="Times New Roman"/>
                <w:sz w:val="18"/>
              </w:rPr>
              <w:tab/>
            </w: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>gumka,</w:t>
            </w:r>
            <w:r w:rsidRPr="005C6776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linijka,</w:t>
            </w: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temperówka</w:t>
            </w:r>
          </w:p>
        </w:tc>
      </w:tr>
      <w:tr w:rsidR="00BD4F70" w:rsidTr="005C6776">
        <w:trPr>
          <w:trHeight w:val="558"/>
        </w:trPr>
        <w:tc>
          <w:tcPr>
            <w:tcW w:w="682" w:type="dxa"/>
            <w:vAlign w:val="center"/>
          </w:tcPr>
          <w:p w:rsidR="00BD4F70" w:rsidRPr="005C6776" w:rsidRDefault="00BD4F70" w:rsidP="005C6776">
            <w:pPr>
              <w:pStyle w:val="TableParagraph"/>
              <w:numPr>
                <w:ilvl w:val="0"/>
                <w:numId w:val="1"/>
              </w:numPr>
              <w:spacing w:before="1"/>
              <w:ind w:right="12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3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MOT.06</w:t>
            </w:r>
          </w:p>
        </w:tc>
        <w:tc>
          <w:tcPr>
            <w:tcW w:w="3828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78"/>
              <w:ind w:left="146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Organizacja</w:t>
            </w:r>
            <w:r w:rsidRPr="005C6776">
              <w:rPr>
                <w:rFonts w:ascii="Times New Roman" w:hAnsi="Times New Roman" w:cs="Times New Roman"/>
                <w:spacing w:val="20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i</w:t>
            </w:r>
            <w:r w:rsidRPr="005C6776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prowadzenie</w:t>
            </w:r>
            <w:r w:rsidRPr="005C6776">
              <w:rPr>
                <w:rFonts w:ascii="Times New Roman" w:hAnsi="Times New Roman" w:cs="Times New Roman"/>
                <w:spacing w:val="21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procesu</w:t>
            </w:r>
            <w:r w:rsidRPr="005C6776">
              <w:rPr>
                <w:rFonts w:ascii="Times New Roman" w:hAnsi="Times New Roman" w:cs="Times New Roman"/>
                <w:spacing w:val="20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obsługi</w:t>
            </w:r>
            <w:r w:rsidRPr="005C6776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pojazdów</w:t>
            </w:r>
            <w:r w:rsidRPr="005C6776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samochodowych</w:t>
            </w:r>
          </w:p>
        </w:tc>
        <w:tc>
          <w:tcPr>
            <w:tcW w:w="4112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78"/>
              <w:ind w:left="123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>kalkulator</w:t>
            </w:r>
            <w:r w:rsidRPr="005C6776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>prosty*,</w:t>
            </w:r>
            <w:r w:rsidRPr="005C6776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ołówek,</w:t>
            </w:r>
            <w:r w:rsidRPr="005C6776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gumka,</w:t>
            </w:r>
            <w:r w:rsidRPr="005C6776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linijka,</w:t>
            </w:r>
            <w:r w:rsidRPr="005C6776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tempe</w:t>
            </w:r>
            <w:proofErr w:type="spellEnd"/>
            <w:r w:rsidRPr="005C6776">
              <w:rPr>
                <w:rFonts w:ascii="Times New Roman" w:hAnsi="Times New Roman" w:cs="Times New Roman"/>
                <w:sz w:val="18"/>
              </w:rPr>
              <w:t>-</w:t>
            </w:r>
            <w:r w:rsidRPr="005C6776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rówka</w:t>
            </w:r>
            <w:proofErr w:type="spellEnd"/>
          </w:p>
        </w:tc>
      </w:tr>
      <w:tr w:rsidR="00BD4F70" w:rsidTr="005C6776">
        <w:trPr>
          <w:trHeight w:val="556"/>
        </w:trPr>
        <w:tc>
          <w:tcPr>
            <w:tcW w:w="682" w:type="dxa"/>
            <w:vAlign w:val="center"/>
          </w:tcPr>
          <w:p w:rsidR="00BD4F70" w:rsidRPr="005C6776" w:rsidRDefault="00BD4F70" w:rsidP="005C6776">
            <w:pPr>
              <w:pStyle w:val="TableParagraph"/>
              <w:numPr>
                <w:ilvl w:val="0"/>
                <w:numId w:val="1"/>
              </w:numPr>
              <w:spacing w:before="1"/>
              <w:ind w:right="12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3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1"/>
              <w:ind w:left="126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ROL.10</w:t>
            </w:r>
          </w:p>
        </w:tc>
        <w:tc>
          <w:tcPr>
            <w:tcW w:w="3828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78"/>
              <w:ind w:left="146" w:right="135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z w:val="18"/>
              </w:rPr>
              <w:t>Organizacja</w:t>
            </w:r>
            <w:r w:rsidRPr="005C6776">
              <w:rPr>
                <w:rFonts w:ascii="Times New Roman" w:hAnsi="Times New Roman" w:cs="Times New Roman"/>
                <w:spacing w:val="18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i</w:t>
            </w:r>
            <w:r w:rsidRPr="005C6776">
              <w:rPr>
                <w:rFonts w:ascii="Times New Roman" w:hAnsi="Times New Roman" w:cs="Times New Roman"/>
                <w:spacing w:val="18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nadzorowanie</w:t>
            </w:r>
            <w:r w:rsidRPr="005C6776">
              <w:rPr>
                <w:rFonts w:ascii="Times New Roman" w:hAnsi="Times New Roman" w:cs="Times New Roman"/>
                <w:spacing w:val="19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produkcji</w:t>
            </w:r>
            <w:r w:rsidRPr="005C6776">
              <w:rPr>
                <w:rFonts w:ascii="Times New Roman" w:hAnsi="Times New Roman" w:cs="Times New Roman"/>
                <w:spacing w:val="20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rolni-</w:t>
            </w:r>
            <w:r w:rsidRPr="005C6776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czej</w:t>
            </w:r>
            <w:proofErr w:type="spellEnd"/>
          </w:p>
        </w:tc>
        <w:tc>
          <w:tcPr>
            <w:tcW w:w="4112" w:type="dxa"/>
            <w:vAlign w:val="center"/>
          </w:tcPr>
          <w:p w:rsidR="00BD4F70" w:rsidRPr="005C6776" w:rsidRDefault="00BE6059" w:rsidP="005C6776">
            <w:pPr>
              <w:pStyle w:val="TableParagraph"/>
              <w:spacing w:before="78"/>
              <w:ind w:left="123"/>
              <w:rPr>
                <w:rFonts w:ascii="Times New Roman" w:hAnsi="Times New Roman" w:cs="Times New Roman"/>
                <w:sz w:val="18"/>
              </w:rPr>
            </w:pP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>kalkulator</w:t>
            </w:r>
            <w:r w:rsidRPr="005C6776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pacing w:val="-1"/>
                <w:sz w:val="18"/>
              </w:rPr>
              <w:t>prosty*,</w:t>
            </w:r>
            <w:r w:rsidRPr="005C6776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ołówek,</w:t>
            </w:r>
            <w:r w:rsidRPr="005C6776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gumka,</w:t>
            </w:r>
            <w:r w:rsidRPr="005C6776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5C6776">
              <w:rPr>
                <w:rFonts w:ascii="Times New Roman" w:hAnsi="Times New Roman" w:cs="Times New Roman"/>
                <w:sz w:val="18"/>
              </w:rPr>
              <w:t>linijka,</w:t>
            </w:r>
            <w:r w:rsidRPr="005C6776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tempe</w:t>
            </w:r>
            <w:proofErr w:type="spellEnd"/>
            <w:r w:rsidRPr="005C6776">
              <w:rPr>
                <w:rFonts w:ascii="Times New Roman" w:hAnsi="Times New Roman" w:cs="Times New Roman"/>
                <w:sz w:val="18"/>
              </w:rPr>
              <w:t>-</w:t>
            </w:r>
            <w:r w:rsidRPr="005C6776">
              <w:rPr>
                <w:rFonts w:ascii="Times New Roman" w:hAnsi="Times New Roman" w:cs="Times New Roman"/>
                <w:spacing w:val="-47"/>
                <w:sz w:val="18"/>
              </w:rPr>
              <w:t xml:space="preserve"> </w:t>
            </w:r>
            <w:proofErr w:type="spellStart"/>
            <w:r w:rsidRPr="005C6776">
              <w:rPr>
                <w:rFonts w:ascii="Times New Roman" w:hAnsi="Times New Roman" w:cs="Times New Roman"/>
                <w:sz w:val="18"/>
              </w:rPr>
              <w:t>rówka</w:t>
            </w:r>
            <w:proofErr w:type="spellEnd"/>
          </w:p>
        </w:tc>
      </w:tr>
    </w:tbl>
    <w:p w:rsidR="00BD4F70" w:rsidRDefault="00BD4F70">
      <w:pPr>
        <w:pStyle w:val="Tekstpodstawowy"/>
        <w:rPr>
          <w:rFonts w:ascii="Arial"/>
          <w:b/>
          <w:sz w:val="7"/>
        </w:rPr>
      </w:pPr>
    </w:p>
    <w:p w:rsidR="00BD4F70" w:rsidRDefault="00BD4F70">
      <w:pPr>
        <w:pStyle w:val="Tekstpodstawowy"/>
        <w:spacing w:before="7"/>
        <w:rPr>
          <w:rFonts w:ascii="Arial"/>
          <w:b/>
          <w:sz w:val="11"/>
        </w:rPr>
      </w:pPr>
    </w:p>
    <w:p w:rsidR="00BD4F70" w:rsidRDefault="00BE6059">
      <w:pPr>
        <w:spacing w:before="96"/>
        <w:ind w:left="458" w:right="341" w:hanging="142"/>
        <w:jc w:val="both"/>
        <w:rPr>
          <w:rFonts w:ascii="Arial" w:hAnsi="Arial"/>
          <w:i/>
          <w:sz w:val="16"/>
        </w:rPr>
      </w:pPr>
      <w:r>
        <w:rPr>
          <w:sz w:val="16"/>
        </w:rPr>
        <w:t>*</w:t>
      </w:r>
      <w:r>
        <w:rPr>
          <w:rFonts w:ascii="Arial" w:hAnsi="Arial"/>
          <w:i/>
          <w:sz w:val="16"/>
        </w:rPr>
        <w:t>Kalkulator prosty to kalkulator, który umożliwia wykonywanie tylko dodawania, odejmowania, mnożenia, dzielenia, ewentualnie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obliczanie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procentów lub pierwiastków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kwadratowych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liczb.</w:t>
      </w:r>
    </w:p>
    <w:p w:rsidR="00BD4F70" w:rsidRDefault="00BE6059">
      <w:pPr>
        <w:pStyle w:val="Tekstpodstawowy"/>
        <w:spacing w:before="1"/>
        <w:rPr>
          <w:rFonts w:ascii="Arial"/>
          <w:i/>
          <w:sz w:val="11"/>
        </w:rPr>
      </w:pPr>
      <w:r>
        <w:rPr>
          <w:noProof/>
          <w:lang w:eastAsia="pl-P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1404184</wp:posOffset>
            </wp:positionH>
            <wp:positionV relativeFrom="paragraph">
              <wp:posOffset>105720</wp:posOffset>
            </wp:positionV>
            <wp:extent cx="1478252" cy="58273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52" cy="582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4F70" w:rsidSect="00BD4F70">
      <w:headerReference w:type="default" r:id="rId9"/>
      <w:footerReference w:type="default" r:id="rId10"/>
      <w:pgSz w:w="11910" w:h="16840"/>
      <w:pgMar w:top="1320" w:right="1080" w:bottom="1560" w:left="1100" w:header="713" w:footer="137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59" w:rsidRDefault="00BE6059" w:rsidP="00BD4F70">
      <w:r>
        <w:separator/>
      </w:r>
    </w:p>
  </w:endnote>
  <w:endnote w:type="continuationSeparator" w:id="0">
    <w:p w:rsidR="00BE6059" w:rsidRDefault="00BE6059" w:rsidP="00BD4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70" w:rsidRDefault="00BE6059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0" distR="0" simplePos="0" relativeHeight="486713856" behindDoc="1" locked="0" layoutInCell="1" allowOverlap="1">
          <wp:simplePos x="0" y="0"/>
          <wp:positionH relativeFrom="page">
            <wp:posOffset>817934</wp:posOffset>
          </wp:positionH>
          <wp:positionV relativeFrom="page">
            <wp:posOffset>9694455</wp:posOffset>
          </wp:positionV>
          <wp:extent cx="1227017" cy="31058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017" cy="310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4F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pt;margin-top:774.8pt;width:53.6pt;height:12.1pt;z-index:-16602112;mso-position-horizontal-relative:page;mso-position-vertical-relative:page" filled="f" stroked="f">
          <v:textbox inset="0,0,0,0">
            <w:txbxContent>
              <w:p w:rsidR="00BD4F70" w:rsidRDefault="00BE6059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 w:rsidR="00BD4F70"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 w:rsidR="00BD4F70">
                  <w:fldChar w:fldCharType="separate"/>
                </w:r>
                <w:r w:rsidR="005C6776">
                  <w:rPr>
                    <w:rFonts w:ascii="Arial"/>
                    <w:b/>
                    <w:noProof/>
                    <w:sz w:val="18"/>
                  </w:rPr>
                  <w:t>2</w:t>
                </w:r>
                <w:r w:rsidR="00BD4F70">
                  <w:fldChar w:fldCharType="end"/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z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59" w:rsidRDefault="00BE6059" w:rsidP="00BD4F70">
      <w:r>
        <w:separator/>
      </w:r>
    </w:p>
  </w:footnote>
  <w:footnote w:type="continuationSeparator" w:id="0">
    <w:p w:rsidR="00BE6059" w:rsidRDefault="00BE6059" w:rsidP="00BD4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70" w:rsidRDefault="00BD4F70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34.65pt;width:436.05pt;height:22.4pt;z-index:-16603136;mso-position-horizontal-relative:page;mso-position-vertical-relative:page" filled="f" stroked="f">
          <v:textbox inset="0,0,0,0">
            <w:txbxContent>
              <w:p w:rsidR="00BD4F70" w:rsidRPr="005C6776" w:rsidRDefault="00BD4F70" w:rsidP="005C677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47BA1"/>
    <w:multiLevelType w:val="hybridMultilevel"/>
    <w:tmpl w:val="69345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D4F70"/>
    <w:rsid w:val="002F68EC"/>
    <w:rsid w:val="00365719"/>
    <w:rsid w:val="0045043C"/>
    <w:rsid w:val="005A2529"/>
    <w:rsid w:val="005C6776"/>
    <w:rsid w:val="00BD4F70"/>
    <w:rsid w:val="00BE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D4F70"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4F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D4F70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BD4F70"/>
  </w:style>
  <w:style w:type="paragraph" w:customStyle="1" w:styleId="TableParagraph">
    <w:name w:val="Table Paragraph"/>
    <w:basedOn w:val="Normalny"/>
    <w:uiPriority w:val="1"/>
    <w:qFormat/>
    <w:rsid w:val="00BD4F70"/>
  </w:style>
  <w:style w:type="paragraph" w:styleId="Tekstdymka">
    <w:name w:val="Balloon Text"/>
    <w:basedOn w:val="Normalny"/>
    <w:link w:val="TekstdymkaZnak"/>
    <w:uiPriority w:val="99"/>
    <w:semiHidden/>
    <w:unhideWhenUsed/>
    <w:rsid w:val="003657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719"/>
    <w:rPr>
      <w:rFonts w:ascii="Tahoma" w:eastAsia="Arial MT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C67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6776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C67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6776"/>
    <w:rPr>
      <w:rFonts w:ascii="Arial MT" w:eastAsia="Arial MT" w:hAnsi="Arial MT" w:cs="Arial MT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Łaszcz</dc:creator>
  <cp:lastModifiedBy>Jarek Łaszcz</cp:lastModifiedBy>
  <cp:revision>2</cp:revision>
  <cp:lastPrinted>2023-12-27T10:32:00Z</cp:lastPrinted>
  <dcterms:created xsi:type="dcterms:W3CDTF">2023-12-27T10:35:00Z</dcterms:created>
  <dcterms:modified xsi:type="dcterms:W3CDTF">2023-12-27T10:35:00Z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2023-12-27T00:00:00Z</vt:filetime>
  </property>
</Properties>
</file>